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8A675F" w14:textId="3B4D9B0D" w:rsidR="005D7605" w:rsidRPr="00EE4100" w:rsidRDefault="002E17B7" w:rsidP="00EE4100">
      <w:pPr>
        <w:pStyle w:val="Titolo1"/>
      </w:pPr>
      <w:r w:rsidRPr="00EE4100">
        <w:t>Laboratorio di Fotografia dei Beni Culturali</w:t>
      </w:r>
    </w:p>
    <w:p w14:paraId="37AC9B20" w14:textId="2C20F8C7" w:rsidR="005D7605" w:rsidRPr="00EE4100" w:rsidRDefault="002E17B7">
      <w:pPr>
        <w:pStyle w:val="Titolo2"/>
      </w:pPr>
      <w:r w:rsidRPr="00EE4100">
        <w:t xml:space="preserve">Dott. </w:t>
      </w:r>
      <w:r w:rsidR="00600368">
        <w:t>Erminando Aliaj</w:t>
      </w:r>
    </w:p>
    <w:p w14:paraId="73C7FEF3" w14:textId="77777777" w:rsidR="005D7605" w:rsidRPr="00EE4100" w:rsidRDefault="002E17B7">
      <w:pPr>
        <w:spacing w:before="240" w:after="120"/>
        <w:rPr>
          <w:b/>
          <w:bCs/>
          <w:sz w:val="18"/>
          <w:szCs w:val="18"/>
        </w:rPr>
      </w:pPr>
      <w:r w:rsidRPr="00EE4100">
        <w:rPr>
          <w:b/>
          <w:bCs/>
          <w:i/>
          <w:iCs/>
          <w:sz w:val="18"/>
          <w:szCs w:val="18"/>
        </w:rPr>
        <w:t>OBIETTIVO DEL CORSO E RISULTATI DI APPRENDIMENTO ATTESI</w:t>
      </w:r>
    </w:p>
    <w:p w14:paraId="7B8130D1" w14:textId="2488F5F5" w:rsidR="00A46315" w:rsidRPr="00A46315" w:rsidRDefault="00A46315" w:rsidP="00A46315">
      <w:pPr>
        <w:spacing w:before="240" w:after="120"/>
        <w:jc w:val="left"/>
      </w:pPr>
      <w:r w:rsidRPr="00A46315">
        <w:t>Il laboratorio mira a fornire agli studenti le competenze necessarie</w:t>
      </w:r>
      <w:r>
        <w:t xml:space="preserve"> </w:t>
      </w:r>
      <w:r w:rsidRPr="00A46315">
        <w:t>per realizzare</w:t>
      </w:r>
      <w:r>
        <w:t xml:space="preserve"> </w:t>
      </w:r>
      <w:r w:rsidRPr="00A46315">
        <w:t>ritratti professionali in studio, dalla gestione della luce</w:t>
      </w:r>
      <w:r>
        <w:t xml:space="preserve"> </w:t>
      </w:r>
      <w:r w:rsidRPr="00A46315">
        <w:t>e delle attrezzature alla comunicazione con il soggetto. Al termine</w:t>
      </w:r>
      <w:r>
        <w:t xml:space="preserve"> </w:t>
      </w:r>
      <w:r w:rsidRPr="00A46315">
        <w:t>del corso, gli studenti saranno in grado di:</w:t>
      </w:r>
    </w:p>
    <w:p w14:paraId="35AF4F53" w14:textId="141A2C58" w:rsidR="00A46315" w:rsidRPr="00A46315" w:rsidRDefault="00A46315" w:rsidP="00A46315">
      <w:pPr>
        <w:spacing w:before="240" w:after="120"/>
        <w:jc w:val="left"/>
      </w:pPr>
      <w:r w:rsidRPr="00A46315">
        <w:t>• Comprendere e utilizzare diverse configurazioni di</w:t>
      </w:r>
      <w:r>
        <w:t xml:space="preserve"> </w:t>
      </w:r>
      <w:r w:rsidRPr="00A46315">
        <w:t>illuminazione per ritratti in studio.</w:t>
      </w:r>
    </w:p>
    <w:p w14:paraId="37EB9C8F" w14:textId="7CEF8ADF" w:rsidR="00A46315" w:rsidRPr="00A46315" w:rsidRDefault="00A46315" w:rsidP="00A46315">
      <w:pPr>
        <w:spacing w:before="240" w:after="120"/>
        <w:jc w:val="left"/>
      </w:pPr>
      <w:r w:rsidRPr="00A46315">
        <w:t>• Dirigere il soggetto per ottenere espressioni naturali e pose</w:t>
      </w:r>
      <w:r>
        <w:t xml:space="preserve"> </w:t>
      </w:r>
      <w:r w:rsidRPr="00A46315">
        <w:t>efficaci.</w:t>
      </w:r>
    </w:p>
    <w:p w14:paraId="4C0D35A6" w14:textId="2948CDEA" w:rsidR="00A46315" w:rsidRPr="00A46315" w:rsidRDefault="00A46315" w:rsidP="00A46315">
      <w:pPr>
        <w:spacing w:before="240" w:after="120"/>
        <w:jc w:val="left"/>
      </w:pPr>
      <w:r w:rsidRPr="00A46315">
        <w:t>• Utilizzare attrezzature fotografiche e software di postproduzione</w:t>
      </w:r>
      <w:r>
        <w:t xml:space="preserve"> </w:t>
      </w:r>
      <w:r w:rsidRPr="00A46315">
        <w:t>per rifinire le immagini.</w:t>
      </w:r>
    </w:p>
    <w:p w14:paraId="31CFFB5F" w14:textId="74E6F999" w:rsidR="00A46315" w:rsidRPr="00A46315" w:rsidRDefault="00A46315" w:rsidP="00A46315">
      <w:pPr>
        <w:spacing w:before="240" w:after="120"/>
        <w:jc w:val="left"/>
      </w:pPr>
      <w:r w:rsidRPr="00A46315">
        <w:t>• Sviluppare una visione artistica personale nella fotografia di</w:t>
      </w:r>
      <w:r>
        <w:t xml:space="preserve"> ritratto.</w:t>
      </w:r>
    </w:p>
    <w:p w14:paraId="75A70B36" w14:textId="69105F20" w:rsidR="005D7605" w:rsidRPr="00EE4100" w:rsidRDefault="002E17B7" w:rsidP="00A46315">
      <w:pPr>
        <w:spacing w:before="240" w:after="120"/>
        <w:rPr>
          <w:b/>
          <w:bCs/>
          <w:sz w:val="18"/>
          <w:szCs w:val="18"/>
        </w:rPr>
      </w:pPr>
      <w:r w:rsidRPr="00EE4100">
        <w:rPr>
          <w:b/>
          <w:bCs/>
          <w:i/>
          <w:iCs/>
          <w:sz w:val="18"/>
          <w:szCs w:val="18"/>
        </w:rPr>
        <w:t>PROGRAMMA DEL CORSO</w:t>
      </w:r>
    </w:p>
    <w:p w14:paraId="2C14B7A0" w14:textId="77777777" w:rsidR="00DE08D9" w:rsidRPr="00DE08D9" w:rsidRDefault="00DE08D9" w:rsidP="00DE08D9">
      <w:pPr>
        <w:rPr>
          <w:b/>
          <w:bCs/>
        </w:rPr>
      </w:pPr>
      <w:r w:rsidRPr="00DE08D9">
        <w:rPr>
          <w:b/>
          <w:bCs/>
        </w:rPr>
        <w:t>Introduzione alla fotografia di ritratto</w:t>
      </w:r>
    </w:p>
    <w:p w14:paraId="31D54B12" w14:textId="77777777" w:rsidR="00DE08D9" w:rsidRPr="00DE08D9" w:rsidRDefault="00DE08D9" w:rsidP="00DE08D9">
      <w:r w:rsidRPr="00DE08D9">
        <w:t>• Storia e teoria del ritratto.</w:t>
      </w:r>
    </w:p>
    <w:p w14:paraId="5EADB220" w14:textId="77777777" w:rsidR="00DE08D9" w:rsidRPr="00DE08D9" w:rsidRDefault="00DE08D9" w:rsidP="00DE08D9">
      <w:r w:rsidRPr="00DE08D9">
        <w:t>• Analisi delle opere di fotografi famosi e contemporanei.</w:t>
      </w:r>
    </w:p>
    <w:p w14:paraId="4897657E" w14:textId="77777777" w:rsidR="00DE08D9" w:rsidRPr="00DE08D9" w:rsidRDefault="00DE08D9" w:rsidP="00DE08D9">
      <w:pPr>
        <w:rPr>
          <w:b/>
          <w:bCs/>
        </w:rPr>
      </w:pPr>
      <w:r w:rsidRPr="00DE08D9">
        <w:rPr>
          <w:b/>
          <w:bCs/>
        </w:rPr>
        <w:t>Tecniche di illuminazione in studio</w:t>
      </w:r>
    </w:p>
    <w:p w14:paraId="731D73E1" w14:textId="77777777" w:rsidR="00DE08D9" w:rsidRPr="00DE08D9" w:rsidRDefault="00DE08D9" w:rsidP="00DE08D9">
      <w:r w:rsidRPr="00DE08D9">
        <w:t>• Panoramica sull'uso della luce continua e del flash.</w:t>
      </w:r>
    </w:p>
    <w:p w14:paraId="4BF36829" w14:textId="77777777" w:rsidR="00DE08D9" w:rsidRPr="00DE08D9" w:rsidRDefault="00DE08D9" w:rsidP="00DE08D9">
      <w:r w:rsidRPr="00DE08D9">
        <w:t>• Schemi di illuminazione di base: luce Rembrandt, luce a</w:t>
      </w:r>
    </w:p>
    <w:p w14:paraId="53EFDC9D" w14:textId="77777777" w:rsidR="00DE08D9" w:rsidRPr="00DE08D9" w:rsidRDefault="00DE08D9" w:rsidP="00DE08D9">
      <w:r w:rsidRPr="00DE08D9">
        <w:t>farfalla, luce split, ecc.</w:t>
      </w:r>
    </w:p>
    <w:p w14:paraId="33EF4635" w14:textId="77777777" w:rsidR="00DE08D9" w:rsidRPr="00DE08D9" w:rsidRDefault="00DE08D9" w:rsidP="00DE08D9">
      <w:r w:rsidRPr="00DE08D9">
        <w:t>• Utilizzo di softbox, riflettori e altri modificatori di luce.</w:t>
      </w:r>
    </w:p>
    <w:p w14:paraId="7D652A8E" w14:textId="77777777" w:rsidR="00DE08D9" w:rsidRPr="00DE08D9" w:rsidRDefault="00DE08D9" w:rsidP="00DE08D9">
      <w:pPr>
        <w:rPr>
          <w:b/>
          <w:bCs/>
        </w:rPr>
      </w:pPr>
      <w:r w:rsidRPr="00DE08D9">
        <w:rPr>
          <w:b/>
          <w:bCs/>
        </w:rPr>
        <w:t>La gestione del soggetto e la direzione artistica</w:t>
      </w:r>
    </w:p>
    <w:p w14:paraId="2D1E787B" w14:textId="77777777" w:rsidR="00DE08D9" w:rsidRPr="00DE08D9" w:rsidRDefault="00DE08D9" w:rsidP="00DE08D9">
      <w:r w:rsidRPr="00DE08D9">
        <w:t>• Tecniche di comunicazione per mettere a proprio agio il</w:t>
      </w:r>
    </w:p>
    <w:p w14:paraId="0500D9EF" w14:textId="77777777" w:rsidR="00DE08D9" w:rsidRPr="00DE08D9" w:rsidRDefault="00DE08D9" w:rsidP="00DE08D9">
      <w:r w:rsidRPr="00DE08D9">
        <w:t>soggetto.</w:t>
      </w:r>
    </w:p>
    <w:p w14:paraId="230D5DB5" w14:textId="67AA9268" w:rsidR="00DE08D9" w:rsidRPr="00DE08D9" w:rsidRDefault="00DE08D9" w:rsidP="00DE08D9">
      <w:r w:rsidRPr="00DE08D9">
        <w:t>• Come dirigere il soggetto per ottenere ritratti espressivi.</w:t>
      </w:r>
    </w:p>
    <w:p w14:paraId="52D0BC60" w14:textId="77777777" w:rsidR="00DE08D9" w:rsidRPr="00DE08D9" w:rsidRDefault="00DE08D9" w:rsidP="00DE08D9">
      <w:pPr>
        <w:rPr>
          <w:b/>
          <w:bCs/>
        </w:rPr>
      </w:pPr>
      <w:r w:rsidRPr="00DE08D9">
        <w:rPr>
          <w:b/>
          <w:bCs/>
        </w:rPr>
        <w:t>Progetto finale: realizzazione di una serie di ritratti</w:t>
      </w:r>
    </w:p>
    <w:p w14:paraId="2CD77DA0" w14:textId="77777777" w:rsidR="00DE08D9" w:rsidRDefault="00DE08D9" w:rsidP="00DE08D9">
      <w:r w:rsidRPr="00DE08D9">
        <w:t>• Sviluppo e presentazione di un progetto personale.</w:t>
      </w:r>
    </w:p>
    <w:p w14:paraId="017D4A05" w14:textId="77777777" w:rsidR="00DE08D9" w:rsidRPr="00DE08D9" w:rsidRDefault="00DE08D9" w:rsidP="00DE08D9"/>
    <w:p w14:paraId="61FB394A" w14:textId="77777777" w:rsidR="00DE08D9" w:rsidRPr="00DE08D9" w:rsidRDefault="00DE08D9" w:rsidP="00DE08D9">
      <w:pPr>
        <w:rPr>
          <w:b/>
          <w:bCs/>
        </w:rPr>
      </w:pPr>
      <w:r w:rsidRPr="00DE08D9">
        <w:rPr>
          <w:b/>
          <w:bCs/>
        </w:rPr>
        <w:t>MANIFESTO D’ARTISTA: il valore della pratica nello studio dell’arte e</w:t>
      </w:r>
    </w:p>
    <w:p w14:paraId="7DD1C7BC" w14:textId="77777777" w:rsidR="00DE08D9" w:rsidRPr="00DE08D9" w:rsidRDefault="00DE08D9" w:rsidP="00DE08D9">
      <w:pPr>
        <w:rPr>
          <w:b/>
          <w:bCs/>
        </w:rPr>
      </w:pPr>
      <w:r w:rsidRPr="00DE08D9">
        <w:rPr>
          <w:b/>
          <w:bCs/>
        </w:rPr>
        <w:t>della fotografia</w:t>
      </w:r>
    </w:p>
    <w:p w14:paraId="39AC85DA" w14:textId="17C94167" w:rsidR="005D7605" w:rsidRPr="00EE4100" w:rsidRDefault="00DE08D9" w:rsidP="00DE08D9">
      <w:r w:rsidRPr="00DE08D9">
        <w:lastRenderedPageBreak/>
        <w:t>Il laboratorio promuove una comprensione pratica dell'arte</w:t>
      </w:r>
      <w:r>
        <w:t xml:space="preserve"> </w:t>
      </w:r>
      <w:r w:rsidRPr="00DE08D9">
        <w:t>fotografica, con un approccio "learning by doing". La fotografia</w:t>
      </w:r>
      <w:r>
        <w:t xml:space="preserve"> </w:t>
      </w:r>
      <w:r w:rsidRPr="00DE08D9">
        <w:t>non è solo una questione tecnica, ma una pratica artistica che</w:t>
      </w:r>
      <w:r>
        <w:t xml:space="preserve"> </w:t>
      </w:r>
      <w:r w:rsidRPr="00DE08D9">
        <w:t>richiede un continuo dialogo tra teoria e sperimentazione. Il corso</w:t>
      </w:r>
      <w:r>
        <w:t xml:space="preserve"> </w:t>
      </w:r>
      <w:r w:rsidRPr="00DE08D9">
        <w:t>incoraggia lo sviluppo di una visione personale e artistica,</w:t>
      </w:r>
      <w:r>
        <w:t xml:space="preserve"> </w:t>
      </w:r>
      <w:r w:rsidRPr="00DE08D9">
        <w:t>stimolando gli studenti a esplorare il potenziale espressivo del</w:t>
      </w:r>
      <w:r>
        <w:t xml:space="preserve"> </w:t>
      </w:r>
      <w:r w:rsidRPr="00DE08D9">
        <w:t>ritratto.</w:t>
      </w:r>
    </w:p>
    <w:p w14:paraId="62AE0346" w14:textId="77777777" w:rsidR="00DE08D9" w:rsidRDefault="00DE08D9">
      <w:pPr>
        <w:keepNext/>
        <w:spacing w:after="120"/>
        <w:rPr>
          <w:b/>
          <w:bCs/>
          <w:i/>
          <w:iCs/>
          <w:sz w:val="18"/>
          <w:szCs w:val="18"/>
        </w:rPr>
      </w:pPr>
    </w:p>
    <w:p w14:paraId="2A97D403" w14:textId="1EDEC165" w:rsidR="005D7605" w:rsidRPr="00EE4100" w:rsidRDefault="002E17B7">
      <w:pPr>
        <w:keepNext/>
        <w:spacing w:after="120"/>
        <w:rPr>
          <w:b/>
          <w:bCs/>
          <w:sz w:val="18"/>
          <w:szCs w:val="18"/>
        </w:rPr>
      </w:pPr>
      <w:r w:rsidRPr="00EE4100">
        <w:rPr>
          <w:b/>
          <w:bCs/>
          <w:i/>
          <w:iCs/>
          <w:sz w:val="18"/>
          <w:szCs w:val="18"/>
        </w:rPr>
        <w:t>BIBLIOGRAFIA</w:t>
      </w:r>
    </w:p>
    <w:p w14:paraId="218A8ACD" w14:textId="272E407D" w:rsidR="0065190D" w:rsidRPr="0065190D" w:rsidRDefault="0065190D" w:rsidP="0065190D">
      <w:pPr>
        <w:spacing w:after="120" w:line="220" w:lineRule="exact"/>
        <w:rPr>
          <w:sz w:val="18"/>
          <w:szCs w:val="18"/>
        </w:rPr>
      </w:pPr>
      <w:r w:rsidRPr="0065190D">
        <w:rPr>
          <w:smallCaps/>
          <w:sz w:val="16"/>
          <w:szCs w:val="18"/>
        </w:rPr>
        <w:t>Susan Sontag</w:t>
      </w:r>
      <w:r w:rsidRPr="0065190D">
        <w:rPr>
          <w:sz w:val="18"/>
          <w:szCs w:val="18"/>
        </w:rPr>
        <w:t>, Sulla fotografia, Einaudi.</w:t>
      </w:r>
    </w:p>
    <w:p w14:paraId="5AFBAAB8" w14:textId="4AD6D11B" w:rsidR="0065190D" w:rsidRPr="0065190D" w:rsidRDefault="0065190D" w:rsidP="0065190D">
      <w:pPr>
        <w:spacing w:after="120" w:line="220" w:lineRule="exact"/>
        <w:rPr>
          <w:sz w:val="18"/>
          <w:szCs w:val="18"/>
          <w:lang w:val="en-GB"/>
        </w:rPr>
      </w:pPr>
      <w:r w:rsidRPr="0065190D">
        <w:rPr>
          <w:smallCaps/>
          <w:sz w:val="16"/>
          <w:szCs w:val="18"/>
        </w:rPr>
        <w:t>Richard Avedon</w:t>
      </w:r>
      <w:r w:rsidRPr="0065190D">
        <w:rPr>
          <w:sz w:val="18"/>
          <w:szCs w:val="18"/>
          <w:lang w:val="en-GB"/>
        </w:rPr>
        <w:t>, In the American West, Harry N. Abrams.</w:t>
      </w:r>
    </w:p>
    <w:p w14:paraId="03D1434B" w14:textId="3F54786A" w:rsidR="0065190D" w:rsidRPr="0065190D" w:rsidRDefault="0065190D" w:rsidP="0065190D">
      <w:pPr>
        <w:spacing w:after="120" w:line="220" w:lineRule="exact"/>
        <w:rPr>
          <w:sz w:val="18"/>
          <w:szCs w:val="18"/>
          <w:lang w:val="en-GB"/>
        </w:rPr>
      </w:pPr>
      <w:r w:rsidRPr="0065190D">
        <w:rPr>
          <w:smallCaps/>
          <w:sz w:val="16"/>
          <w:szCs w:val="18"/>
        </w:rPr>
        <w:t>Irving Penn</w:t>
      </w:r>
      <w:r w:rsidRPr="0065190D">
        <w:rPr>
          <w:sz w:val="18"/>
          <w:szCs w:val="18"/>
          <w:lang w:val="en-GB"/>
        </w:rPr>
        <w:t>, Centennial, Metropolitan Museum of Art.</w:t>
      </w:r>
    </w:p>
    <w:p w14:paraId="0E0F3DAF" w14:textId="532F309A" w:rsidR="0065190D" w:rsidRPr="0065190D" w:rsidRDefault="0065190D" w:rsidP="0065190D">
      <w:pPr>
        <w:spacing w:after="120" w:line="220" w:lineRule="exact"/>
        <w:rPr>
          <w:sz w:val="18"/>
          <w:szCs w:val="18"/>
          <w:lang w:val="en-GB"/>
        </w:rPr>
      </w:pPr>
      <w:r w:rsidRPr="0065190D">
        <w:rPr>
          <w:smallCaps/>
          <w:sz w:val="16"/>
          <w:szCs w:val="18"/>
        </w:rPr>
        <w:t>Annie Leibovitz</w:t>
      </w:r>
      <w:r w:rsidRPr="0065190D">
        <w:rPr>
          <w:sz w:val="18"/>
          <w:szCs w:val="18"/>
          <w:lang w:val="en-GB"/>
        </w:rPr>
        <w:t>, At Work, Phaidon.</w:t>
      </w:r>
    </w:p>
    <w:p w14:paraId="0EF304C8" w14:textId="451EBFF5" w:rsidR="0065190D" w:rsidRPr="0065190D" w:rsidRDefault="0065190D" w:rsidP="0065190D">
      <w:pPr>
        <w:spacing w:after="120" w:line="220" w:lineRule="exact"/>
        <w:rPr>
          <w:sz w:val="18"/>
          <w:szCs w:val="18"/>
        </w:rPr>
      </w:pPr>
      <w:r w:rsidRPr="0065190D">
        <w:rPr>
          <w:smallCaps/>
          <w:sz w:val="16"/>
          <w:szCs w:val="18"/>
        </w:rPr>
        <w:t>Walter Benjamin</w:t>
      </w:r>
      <w:r w:rsidRPr="0065190D">
        <w:rPr>
          <w:sz w:val="18"/>
          <w:szCs w:val="18"/>
        </w:rPr>
        <w:t>, L'opera d'arte nell'epoca della sua</w:t>
      </w:r>
      <w:r w:rsidRPr="0065190D">
        <w:rPr>
          <w:sz w:val="18"/>
          <w:szCs w:val="18"/>
        </w:rPr>
        <w:t xml:space="preserve"> </w:t>
      </w:r>
      <w:r w:rsidRPr="0065190D">
        <w:rPr>
          <w:sz w:val="18"/>
          <w:szCs w:val="18"/>
        </w:rPr>
        <w:t>riproducibilità tecnica, Einaudi.</w:t>
      </w:r>
    </w:p>
    <w:p w14:paraId="46B9FC4D" w14:textId="35F66678" w:rsidR="005D7605" w:rsidRPr="0065190D" w:rsidRDefault="0065190D" w:rsidP="0065190D">
      <w:pPr>
        <w:spacing w:after="120" w:line="220" w:lineRule="exact"/>
        <w:rPr>
          <w:sz w:val="18"/>
          <w:szCs w:val="18"/>
        </w:rPr>
      </w:pPr>
      <w:r w:rsidRPr="0065190D">
        <w:rPr>
          <w:sz w:val="18"/>
          <w:szCs w:val="18"/>
        </w:rPr>
        <w:t>Incoraggiamenti senza esaurimento a guardare fotografie e di</w:t>
      </w:r>
      <w:r>
        <w:rPr>
          <w:sz w:val="18"/>
          <w:szCs w:val="18"/>
        </w:rPr>
        <w:t xml:space="preserve"> </w:t>
      </w:r>
      <w:r w:rsidRPr="0065190D">
        <w:rPr>
          <w:sz w:val="18"/>
          <w:szCs w:val="18"/>
        </w:rPr>
        <w:t>frequentare i musei e le gallerie.</w:t>
      </w:r>
    </w:p>
    <w:p w14:paraId="6A205197" w14:textId="77777777" w:rsidR="0065190D" w:rsidRDefault="0065190D">
      <w:pPr>
        <w:spacing w:after="120" w:line="220" w:lineRule="exact"/>
        <w:rPr>
          <w:b/>
          <w:bCs/>
          <w:i/>
          <w:iCs/>
          <w:sz w:val="18"/>
          <w:szCs w:val="18"/>
        </w:rPr>
      </w:pPr>
    </w:p>
    <w:p w14:paraId="6810F415" w14:textId="48C5DF9C" w:rsidR="005D7605" w:rsidRPr="00EE4100" w:rsidRDefault="002E17B7">
      <w:pPr>
        <w:spacing w:after="120" w:line="220" w:lineRule="exact"/>
        <w:rPr>
          <w:b/>
          <w:bCs/>
          <w:i/>
          <w:iCs/>
          <w:sz w:val="18"/>
          <w:szCs w:val="18"/>
        </w:rPr>
      </w:pPr>
      <w:r w:rsidRPr="00EE4100">
        <w:rPr>
          <w:b/>
          <w:bCs/>
          <w:i/>
          <w:iCs/>
          <w:sz w:val="18"/>
          <w:szCs w:val="18"/>
        </w:rPr>
        <w:t>DIDATTICA DEL CORSO</w:t>
      </w:r>
    </w:p>
    <w:p w14:paraId="6D70A8DC" w14:textId="76C18706" w:rsidR="005D7605" w:rsidRPr="00EE4100" w:rsidRDefault="002E17B7" w:rsidP="00744CA3">
      <w:pPr>
        <w:spacing w:after="120" w:line="220" w:lineRule="exact"/>
        <w:rPr>
          <w:sz w:val="18"/>
          <w:szCs w:val="18"/>
        </w:rPr>
      </w:pPr>
      <w:r w:rsidRPr="00EE4100">
        <w:rPr>
          <w:sz w:val="18"/>
          <w:szCs w:val="18"/>
        </w:rPr>
        <w:tab/>
      </w:r>
      <w:r w:rsidR="00744CA3" w:rsidRPr="00744CA3">
        <w:rPr>
          <w:sz w:val="18"/>
          <w:szCs w:val="18"/>
        </w:rPr>
        <w:t>Il corso si basa su una combinazione di lezioni teoriche,</w:t>
      </w:r>
      <w:r w:rsidR="00744CA3">
        <w:rPr>
          <w:sz w:val="18"/>
          <w:szCs w:val="18"/>
        </w:rPr>
        <w:t xml:space="preserve"> </w:t>
      </w:r>
      <w:r w:rsidR="00744CA3" w:rsidRPr="00744CA3">
        <w:rPr>
          <w:sz w:val="18"/>
          <w:szCs w:val="18"/>
        </w:rPr>
        <w:t>dimostrazioni pratiche, esercitazioni in studio e discussioni di</w:t>
      </w:r>
      <w:r w:rsidR="00744CA3">
        <w:rPr>
          <w:sz w:val="18"/>
          <w:szCs w:val="18"/>
        </w:rPr>
        <w:t xml:space="preserve"> </w:t>
      </w:r>
      <w:r w:rsidR="00744CA3" w:rsidRPr="00744CA3">
        <w:rPr>
          <w:sz w:val="18"/>
          <w:szCs w:val="18"/>
        </w:rPr>
        <w:t>gruppo. Gli studenti saranno coinvolti attivamente in tutte le fasi del</w:t>
      </w:r>
      <w:r w:rsidR="00744CA3">
        <w:rPr>
          <w:sz w:val="18"/>
          <w:szCs w:val="18"/>
        </w:rPr>
        <w:t xml:space="preserve"> </w:t>
      </w:r>
      <w:r w:rsidR="00744CA3" w:rsidRPr="00744CA3">
        <w:rPr>
          <w:sz w:val="18"/>
          <w:szCs w:val="18"/>
        </w:rPr>
        <w:t>processo fotografico, dalla pianificazione del set alla postproduzione.</w:t>
      </w:r>
    </w:p>
    <w:p w14:paraId="160AFAF5" w14:textId="77777777" w:rsidR="005D7605" w:rsidRPr="00004816" w:rsidRDefault="002E17B7">
      <w:pPr>
        <w:spacing w:before="240" w:after="120" w:line="220" w:lineRule="exact"/>
        <w:rPr>
          <w:b/>
          <w:bCs/>
          <w:i/>
          <w:iCs/>
          <w:sz w:val="18"/>
          <w:szCs w:val="18"/>
        </w:rPr>
      </w:pPr>
      <w:r w:rsidRPr="00004816">
        <w:rPr>
          <w:b/>
          <w:bCs/>
          <w:i/>
          <w:iCs/>
          <w:sz w:val="18"/>
          <w:szCs w:val="18"/>
        </w:rPr>
        <w:t>METODO E CRITERI DI VALUTAZIONE</w:t>
      </w:r>
    </w:p>
    <w:p w14:paraId="01A303CA" w14:textId="77777777" w:rsidR="007F5D94" w:rsidRPr="007F5D94" w:rsidRDefault="007F5D94" w:rsidP="007F5D94">
      <w:pPr>
        <w:spacing w:before="240" w:after="120"/>
        <w:rPr>
          <w:sz w:val="18"/>
          <w:szCs w:val="18"/>
        </w:rPr>
      </w:pPr>
      <w:r w:rsidRPr="007F5D94">
        <w:rPr>
          <w:sz w:val="18"/>
          <w:szCs w:val="18"/>
        </w:rPr>
        <w:t>La valutazione si baserà su:</w:t>
      </w:r>
    </w:p>
    <w:p w14:paraId="3B0D4E3E" w14:textId="01C17D1C" w:rsidR="007F5D94" w:rsidRPr="007F5D94" w:rsidRDefault="007F5D94" w:rsidP="007F5D94">
      <w:pPr>
        <w:spacing w:before="240" w:after="120"/>
        <w:rPr>
          <w:sz w:val="18"/>
          <w:szCs w:val="18"/>
        </w:rPr>
      </w:pPr>
      <w:r w:rsidRPr="007F5D94">
        <w:rPr>
          <w:sz w:val="18"/>
          <w:szCs w:val="18"/>
        </w:rPr>
        <w:t>• Partecipazione attiva e impegno durante le lezioni e le</w:t>
      </w:r>
      <w:r w:rsidRPr="003A4ADB">
        <w:rPr>
          <w:sz w:val="18"/>
          <w:szCs w:val="18"/>
        </w:rPr>
        <w:t xml:space="preserve"> </w:t>
      </w:r>
      <w:r w:rsidRPr="007F5D94">
        <w:rPr>
          <w:sz w:val="18"/>
          <w:szCs w:val="18"/>
        </w:rPr>
        <w:t>esercitazioni</w:t>
      </w:r>
    </w:p>
    <w:p w14:paraId="46ED8C9E" w14:textId="660506B2" w:rsidR="007F5D94" w:rsidRDefault="007F5D94" w:rsidP="007F5D94">
      <w:pPr>
        <w:spacing w:before="240" w:after="120"/>
        <w:rPr>
          <w:sz w:val="18"/>
          <w:szCs w:val="18"/>
        </w:rPr>
      </w:pPr>
      <w:r w:rsidRPr="007F5D94">
        <w:rPr>
          <w:sz w:val="18"/>
          <w:szCs w:val="18"/>
        </w:rPr>
        <w:t>• Progetto finale: realizzazione di una serie di ritratti con</w:t>
      </w:r>
      <w:r>
        <w:rPr>
          <w:sz w:val="18"/>
          <w:szCs w:val="18"/>
        </w:rPr>
        <w:t xml:space="preserve"> </w:t>
      </w:r>
      <w:r w:rsidRPr="007F5D94">
        <w:rPr>
          <w:sz w:val="18"/>
          <w:szCs w:val="18"/>
        </w:rPr>
        <w:t>concept, esecuzione tecnica e qualità artistica</w:t>
      </w:r>
      <w:r>
        <w:rPr>
          <w:sz w:val="18"/>
          <w:szCs w:val="18"/>
        </w:rPr>
        <w:t>.</w:t>
      </w:r>
    </w:p>
    <w:p w14:paraId="4EC7FBF1" w14:textId="22385441" w:rsidR="00004816" w:rsidRPr="007F5D94" w:rsidRDefault="002E17B7" w:rsidP="007F5D94">
      <w:pPr>
        <w:spacing w:before="240" w:after="120"/>
        <w:rPr>
          <w:sz w:val="18"/>
          <w:szCs w:val="18"/>
        </w:rPr>
      </w:pPr>
      <w:r w:rsidRPr="00004816">
        <w:rPr>
          <w:b/>
          <w:bCs/>
          <w:i/>
          <w:iCs/>
          <w:sz w:val="18"/>
          <w:szCs w:val="18"/>
        </w:rPr>
        <w:t>AVVERTENZE E PREREQUISITI</w:t>
      </w:r>
    </w:p>
    <w:p w14:paraId="6B1E0E47" w14:textId="4D85CD0C" w:rsidR="00097D4D" w:rsidRPr="00097D4D" w:rsidRDefault="00097D4D" w:rsidP="00097D4D">
      <w:pPr>
        <w:pStyle w:val="Testo2"/>
        <w:rPr>
          <w:b/>
          <w:bCs/>
          <w:i/>
          <w:iCs/>
        </w:rPr>
      </w:pPr>
      <w:r w:rsidRPr="00097D4D">
        <w:rPr>
          <w:b/>
          <w:bCs/>
          <w:i/>
          <w:iCs/>
        </w:rPr>
        <w:t xml:space="preserve">NB: Corso breve, </w:t>
      </w:r>
      <w:r w:rsidR="003A4ADB">
        <w:rPr>
          <w:b/>
          <w:bCs/>
          <w:i/>
          <w:iCs/>
        </w:rPr>
        <w:t xml:space="preserve">la </w:t>
      </w:r>
      <w:r w:rsidRPr="00097D4D">
        <w:rPr>
          <w:b/>
          <w:bCs/>
          <w:i/>
          <w:iCs/>
        </w:rPr>
        <w:t>presenza è obbligatoria a</w:t>
      </w:r>
      <w:r w:rsidR="003A4ADB">
        <w:rPr>
          <w:b/>
          <w:bCs/>
          <w:i/>
          <w:iCs/>
        </w:rPr>
        <w:t>d</w:t>
      </w:r>
      <w:r w:rsidRPr="00097D4D">
        <w:rPr>
          <w:b/>
          <w:bCs/>
          <w:i/>
          <w:iCs/>
        </w:rPr>
        <w:t xml:space="preserve"> ogni incontro</w:t>
      </w:r>
    </w:p>
    <w:p w14:paraId="588F23A6" w14:textId="77777777" w:rsidR="00097D4D" w:rsidRPr="00411292" w:rsidRDefault="00097D4D" w:rsidP="00097D4D">
      <w:pPr>
        <w:pStyle w:val="Testo2"/>
      </w:pPr>
    </w:p>
    <w:p w14:paraId="1E195500" w14:textId="5EE767F1" w:rsidR="00097D4D" w:rsidRPr="00097D4D" w:rsidRDefault="00097D4D" w:rsidP="00097D4D">
      <w:pPr>
        <w:pStyle w:val="Testo2"/>
        <w:ind w:firstLine="0"/>
        <w:jc w:val="left"/>
      </w:pPr>
      <w:r w:rsidRPr="00097D4D">
        <w:t>Serviranno: la macchina fotografica digitale, oppure il dispositivo</w:t>
      </w:r>
      <w:r w:rsidRPr="00411292">
        <w:t xml:space="preserve"> </w:t>
      </w:r>
      <w:r w:rsidRPr="00097D4D">
        <w:t>con capacità uguale per fare le immagini fotografiche; il PC o il Mac</w:t>
      </w:r>
      <w:r w:rsidRPr="00411292">
        <w:t xml:space="preserve"> </w:t>
      </w:r>
      <w:r w:rsidRPr="00097D4D">
        <w:t>per gestire questo lavoro e per gli aggiustamenti delle immagini.</w:t>
      </w:r>
    </w:p>
    <w:p w14:paraId="7760E46F" w14:textId="77777777" w:rsidR="00097D4D" w:rsidRDefault="00097D4D" w:rsidP="00097D4D">
      <w:pPr>
        <w:pStyle w:val="Testo2"/>
        <w:jc w:val="left"/>
        <w:rPr>
          <w:b/>
          <w:bCs/>
          <w:i/>
          <w:iCs/>
        </w:rPr>
      </w:pPr>
    </w:p>
    <w:p w14:paraId="4CDEA1BD" w14:textId="6E8B76FE" w:rsidR="00097D4D" w:rsidRPr="00097D4D" w:rsidRDefault="00097D4D" w:rsidP="00097D4D">
      <w:pPr>
        <w:pStyle w:val="Testo2"/>
        <w:jc w:val="left"/>
        <w:rPr>
          <w:b/>
          <w:bCs/>
          <w:i/>
          <w:iCs/>
        </w:rPr>
      </w:pPr>
      <w:r w:rsidRPr="00097D4D">
        <w:rPr>
          <w:b/>
          <w:bCs/>
          <w:i/>
          <w:iCs/>
        </w:rPr>
        <w:t>Orario e luogo di ricevimento degli studenti</w:t>
      </w:r>
    </w:p>
    <w:p w14:paraId="52777B0C" w14:textId="37FA02AC" w:rsidR="00004816" w:rsidRPr="00411292" w:rsidRDefault="00097D4D" w:rsidP="00411292">
      <w:pPr>
        <w:pStyle w:val="Testo2"/>
        <w:jc w:val="left"/>
      </w:pPr>
      <w:r w:rsidRPr="00097D4D">
        <w:t xml:space="preserve">Le lezioni si svolgeranno presso </w:t>
      </w:r>
      <w:r w:rsidR="003A4ADB">
        <w:t>M</w:t>
      </w:r>
      <w:r w:rsidRPr="00097D4D">
        <w:t>oonwalk studio in Via Arnaldo</w:t>
      </w:r>
      <w:r w:rsidR="00411292" w:rsidRPr="00411292">
        <w:t xml:space="preserve"> </w:t>
      </w:r>
      <w:r w:rsidRPr="00411292">
        <w:t>Soldini 39, Brescia</w:t>
      </w:r>
    </w:p>
    <w:p w14:paraId="5422684E" w14:textId="77777777" w:rsidR="005D7605" w:rsidRDefault="005D7605">
      <w:pPr>
        <w:pStyle w:val="Testo2"/>
      </w:pPr>
    </w:p>
    <w:p w14:paraId="3BAB4858" w14:textId="15EDA80B" w:rsidR="005D7605" w:rsidRDefault="005D7605" w:rsidP="002E17B7">
      <w:pPr>
        <w:pStyle w:val="Testo2"/>
        <w:ind w:firstLine="0"/>
      </w:pPr>
    </w:p>
    <w:sectPr w:rsidR="005D7605">
      <w:headerReference w:type="default" r:id="rId9"/>
      <w:footerReference w:type="default" r:id="rId10"/>
      <w:pgSz w:w="11900" w:h="16840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D012C7" w14:textId="77777777" w:rsidR="0026647B" w:rsidRDefault="002E17B7">
      <w:pPr>
        <w:spacing w:line="240" w:lineRule="auto"/>
      </w:pPr>
      <w:r>
        <w:separator/>
      </w:r>
    </w:p>
  </w:endnote>
  <w:endnote w:type="continuationSeparator" w:id="0">
    <w:p w14:paraId="07D3A735" w14:textId="77777777" w:rsidR="0026647B" w:rsidRDefault="002E17B7">
      <w:pPr>
        <w:spacing w:line="240" w:lineRule="auto"/>
      </w:pPr>
      <w:r>
        <w:continuationSeparator/>
      </w:r>
    </w:p>
  </w:endnote>
  <w:endnote w:type="continuationNotice" w:id="1">
    <w:p w14:paraId="2CC94A2A" w14:textId="77777777" w:rsidR="008548F6" w:rsidRDefault="008548F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Roman">
    <w:altName w:val="Times New Roman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83BC8A" w14:textId="77777777" w:rsidR="005D7605" w:rsidRDefault="005D7605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84AC3B" w14:textId="77777777" w:rsidR="0026647B" w:rsidRDefault="002E17B7">
      <w:pPr>
        <w:spacing w:line="240" w:lineRule="auto"/>
      </w:pPr>
      <w:r>
        <w:separator/>
      </w:r>
    </w:p>
  </w:footnote>
  <w:footnote w:type="continuationSeparator" w:id="0">
    <w:p w14:paraId="650163A5" w14:textId="77777777" w:rsidR="0026647B" w:rsidRDefault="002E17B7">
      <w:pPr>
        <w:spacing w:line="240" w:lineRule="auto"/>
      </w:pPr>
      <w:r>
        <w:continuationSeparator/>
      </w:r>
    </w:p>
  </w:footnote>
  <w:footnote w:type="continuationNotice" w:id="1">
    <w:p w14:paraId="2EDC3CFD" w14:textId="77777777" w:rsidR="008548F6" w:rsidRDefault="008548F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112048" w14:textId="77777777" w:rsidR="005D7605" w:rsidRDefault="005D7605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F862F1"/>
    <w:multiLevelType w:val="hybridMultilevel"/>
    <w:tmpl w:val="4C8ADD0C"/>
    <w:numStyleLink w:val="Puntielenco"/>
  </w:abstractNum>
  <w:abstractNum w:abstractNumId="1" w15:restartNumberingAfterBreak="0">
    <w:nsid w:val="5BCF4BBF"/>
    <w:multiLevelType w:val="hybridMultilevel"/>
    <w:tmpl w:val="4C8ADD0C"/>
    <w:styleLink w:val="Puntielenco"/>
    <w:lvl w:ilvl="0" w:tplc="CA2A51B0">
      <w:start w:val="1"/>
      <w:numFmt w:val="bullet"/>
      <w:lvlText w:val="•"/>
      <w:lvlJc w:val="left"/>
      <w:pPr>
        <w:ind w:left="158" w:hanging="1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4B2C832">
      <w:start w:val="1"/>
      <w:numFmt w:val="bullet"/>
      <w:lvlText w:val="•"/>
      <w:lvlJc w:val="left"/>
      <w:pPr>
        <w:ind w:left="758" w:hanging="1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49C6BD0">
      <w:start w:val="1"/>
      <w:numFmt w:val="bullet"/>
      <w:lvlText w:val="•"/>
      <w:lvlJc w:val="left"/>
      <w:pPr>
        <w:ind w:left="1358" w:hanging="1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EA86710">
      <w:start w:val="1"/>
      <w:numFmt w:val="bullet"/>
      <w:lvlText w:val="•"/>
      <w:lvlJc w:val="left"/>
      <w:pPr>
        <w:ind w:left="1958" w:hanging="1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2C89EA6">
      <w:start w:val="1"/>
      <w:numFmt w:val="bullet"/>
      <w:lvlText w:val="•"/>
      <w:lvlJc w:val="left"/>
      <w:pPr>
        <w:ind w:left="2558" w:hanging="1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BC8F592">
      <w:start w:val="1"/>
      <w:numFmt w:val="bullet"/>
      <w:lvlText w:val="•"/>
      <w:lvlJc w:val="left"/>
      <w:pPr>
        <w:ind w:left="3158" w:hanging="1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D8AE9E0">
      <w:start w:val="1"/>
      <w:numFmt w:val="bullet"/>
      <w:lvlText w:val="•"/>
      <w:lvlJc w:val="left"/>
      <w:pPr>
        <w:ind w:left="3758" w:hanging="1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47CE9BC">
      <w:start w:val="1"/>
      <w:numFmt w:val="bullet"/>
      <w:lvlText w:val="•"/>
      <w:lvlJc w:val="left"/>
      <w:pPr>
        <w:ind w:left="4358" w:hanging="1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AD020FE">
      <w:start w:val="1"/>
      <w:numFmt w:val="bullet"/>
      <w:lvlText w:val="•"/>
      <w:lvlJc w:val="left"/>
      <w:pPr>
        <w:ind w:left="4958" w:hanging="1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503664715">
    <w:abstractNumId w:val="1"/>
  </w:num>
  <w:num w:numId="2" w16cid:durableId="1949966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605"/>
    <w:rsid w:val="00004816"/>
    <w:rsid w:val="00097D4D"/>
    <w:rsid w:val="0026647B"/>
    <w:rsid w:val="002E17B7"/>
    <w:rsid w:val="003A4ADB"/>
    <w:rsid w:val="00411292"/>
    <w:rsid w:val="0044204E"/>
    <w:rsid w:val="005D7605"/>
    <w:rsid w:val="00600368"/>
    <w:rsid w:val="0065190D"/>
    <w:rsid w:val="00744CA3"/>
    <w:rsid w:val="007F5D94"/>
    <w:rsid w:val="008548F6"/>
    <w:rsid w:val="00A46315"/>
    <w:rsid w:val="00AB4F26"/>
    <w:rsid w:val="00DE08D9"/>
    <w:rsid w:val="00EE4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51B39"/>
  <w15:docId w15:val="{D92F6E54-F748-4369-8D49-258B01416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 Roman" w:hAnsi="Times Roman" w:cs="Arial Unicode MS"/>
      <w:color w:val="000000"/>
      <w:u w:color="000000"/>
    </w:rPr>
  </w:style>
  <w:style w:type="paragraph" w:styleId="Titolo1">
    <w:name w:val="heading 1"/>
    <w:next w:val="Titolo2"/>
    <w:uiPriority w:val="9"/>
    <w:qFormat/>
    <w:pPr>
      <w:tabs>
        <w:tab w:val="left" w:pos="284"/>
      </w:tabs>
      <w:spacing w:before="480" w:line="240" w:lineRule="exact"/>
      <w:jc w:val="both"/>
      <w:outlineLvl w:val="0"/>
    </w:pPr>
    <w:rPr>
      <w:rFonts w:ascii="Times Roman" w:hAnsi="Times Roman" w:cs="Arial Unicode MS"/>
      <w:b/>
      <w:bCs/>
      <w:color w:val="000000"/>
      <w:u w:color="000000"/>
    </w:rPr>
  </w:style>
  <w:style w:type="paragraph" w:styleId="Titolo2">
    <w:name w:val="heading 2"/>
    <w:next w:val="Titolo3"/>
    <w:uiPriority w:val="9"/>
    <w:unhideWhenUsed/>
    <w:qFormat/>
    <w:pPr>
      <w:tabs>
        <w:tab w:val="left" w:pos="284"/>
      </w:tabs>
      <w:spacing w:line="240" w:lineRule="exact"/>
      <w:jc w:val="both"/>
      <w:outlineLvl w:val="1"/>
    </w:pPr>
    <w:rPr>
      <w:rFonts w:ascii="Times Roman" w:hAnsi="Times Roman" w:cs="Arial Unicode MS"/>
      <w:smallCaps/>
      <w:color w:val="000000"/>
      <w:sz w:val="18"/>
      <w:szCs w:val="18"/>
      <w:u w:color="000000"/>
    </w:rPr>
  </w:style>
  <w:style w:type="paragraph" w:styleId="Titolo3">
    <w:name w:val="heading 3"/>
    <w:next w:val="Normale"/>
    <w:uiPriority w:val="9"/>
    <w:semiHidden/>
    <w:unhideWhenUsed/>
    <w:qFormat/>
    <w:pPr>
      <w:tabs>
        <w:tab w:val="left" w:pos="284"/>
      </w:tabs>
      <w:spacing w:before="240" w:after="120" w:line="240" w:lineRule="exact"/>
      <w:jc w:val="both"/>
      <w:outlineLvl w:val="2"/>
    </w:pPr>
    <w:rPr>
      <w:rFonts w:ascii="Times Roman" w:hAnsi="Times Roman" w:cs="Arial Unicode MS"/>
      <w:i/>
      <w:iCs/>
      <w:caps/>
      <w:color w:val="000000"/>
      <w:sz w:val="18"/>
      <w:szCs w:val="18"/>
      <w:u w:color="00000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Puntielenco">
    <w:name w:val="Punti elenco"/>
    <w:pPr>
      <w:numPr>
        <w:numId w:val="1"/>
      </w:numPr>
    </w:pPr>
  </w:style>
  <w:style w:type="paragraph" w:customStyle="1" w:styleId="Testo2">
    <w:name w:val="Testo 2"/>
    <w:pPr>
      <w:tabs>
        <w:tab w:val="left" w:pos="284"/>
      </w:tabs>
      <w:spacing w:line="220" w:lineRule="exact"/>
      <w:ind w:firstLine="284"/>
      <w:jc w:val="both"/>
    </w:pPr>
    <w:rPr>
      <w:rFonts w:ascii="Times Roman" w:hAnsi="Times Roman" w:cs="Arial Unicode MS"/>
      <w:color w:val="000000"/>
      <w:sz w:val="18"/>
      <w:szCs w:val="18"/>
      <w:u w:color="000000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8548F6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548F6"/>
    <w:rPr>
      <w:rFonts w:ascii="Times Roman" w:hAnsi="Times Roman" w:cs="Arial Unicode MS"/>
      <w:color w:val="000000"/>
      <w:u w:color="000000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8548F6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548F6"/>
    <w:rPr>
      <w:rFonts w:ascii="Times Roman" w:hAnsi="Times Roman" w:cs="Arial Unicode MS"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90AEDCAE-CA0E-4C22-B301-1D949506C7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5BA7E1-CFA5-471C-85F2-0D7CF2AAF700}"/>
</file>

<file path=customXml/itemProps3.xml><?xml version="1.0" encoding="utf-8"?>
<ds:datastoreItem xmlns:ds="http://schemas.openxmlformats.org/officeDocument/2006/customXml" ds:itemID="{DFC5732B-A664-447B-BA17-7E1080E6AF0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Zucca Celina</dc:creator>
  <cp:lastModifiedBy>Zucca Celina</cp:lastModifiedBy>
  <cp:revision>12</cp:revision>
  <dcterms:created xsi:type="dcterms:W3CDTF">2022-06-20T11:54:00Z</dcterms:created>
  <dcterms:modified xsi:type="dcterms:W3CDTF">2024-10-18T12:11:00Z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</Properties>
</file>