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24B12" w14:textId="77777777" w:rsidR="009F7E26" w:rsidRPr="003857D0" w:rsidRDefault="009F7E26">
      <w:pPr>
        <w:pStyle w:val="Titolo1"/>
      </w:pPr>
      <w:r w:rsidRPr="003857D0">
        <w:t xml:space="preserve">Ricerca e formazione </w:t>
      </w:r>
    </w:p>
    <w:p w14:paraId="2596AE75" w14:textId="32FAA371" w:rsidR="009F7E26" w:rsidRPr="003857D0" w:rsidRDefault="009F7E26" w:rsidP="009F7E26">
      <w:pPr>
        <w:pStyle w:val="Titolo2"/>
      </w:pPr>
      <w:r w:rsidRPr="003857D0">
        <w:t>Prof.</w:t>
      </w:r>
      <w:r w:rsidR="00FA5054" w:rsidRPr="003857D0">
        <w:t xml:space="preserve"> Orizio</w:t>
      </w:r>
      <w:r w:rsidR="00E27AA2" w:rsidRPr="003857D0">
        <w:t xml:space="preserve"> Enrico</w:t>
      </w:r>
    </w:p>
    <w:p w14:paraId="20AF8BD5" w14:textId="7F2FF5BC" w:rsidR="009F7E26" w:rsidRPr="003857D0" w:rsidRDefault="002B0FB0" w:rsidP="009F7E26">
      <w:pPr>
        <w:spacing w:before="240" w:after="120"/>
        <w:rPr>
          <w:b/>
          <w:sz w:val="18"/>
        </w:rPr>
      </w:pPr>
      <w:r w:rsidRPr="003857D0">
        <w:rPr>
          <w:b/>
          <w:i/>
          <w:sz w:val="18"/>
        </w:rPr>
        <w:t>OBIETTIV</w:t>
      </w:r>
      <w:r w:rsidR="00E87D0E" w:rsidRPr="003857D0">
        <w:rPr>
          <w:b/>
          <w:i/>
          <w:sz w:val="18"/>
        </w:rPr>
        <w:t>O</w:t>
      </w:r>
      <w:r w:rsidR="009F7E26" w:rsidRPr="003857D0">
        <w:rPr>
          <w:b/>
          <w:i/>
          <w:sz w:val="18"/>
        </w:rPr>
        <w:t xml:space="preserve"> DEL CORSO</w:t>
      </w:r>
      <w:r w:rsidR="00C111B4" w:rsidRPr="003857D0">
        <w:rPr>
          <w:b/>
          <w:i/>
          <w:sz w:val="18"/>
        </w:rPr>
        <w:t xml:space="preserve"> </w:t>
      </w:r>
    </w:p>
    <w:p w14:paraId="09942F3E" w14:textId="0E54E973" w:rsidR="009F7E26" w:rsidRPr="003857D0" w:rsidRDefault="0011187F" w:rsidP="009F7E26">
      <w:r w:rsidRPr="003857D0">
        <w:t xml:space="preserve">Il corso si propone di fornire le conoscenze </w:t>
      </w:r>
      <w:r w:rsidR="00230C59" w:rsidRPr="003857D0">
        <w:t>di base</w:t>
      </w:r>
      <w:r w:rsidR="0019676E" w:rsidRPr="003857D0">
        <w:t xml:space="preserve">, di promuovere l’acquisizione di </w:t>
      </w:r>
      <w:r w:rsidR="00ED136D" w:rsidRPr="003857D0">
        <w:t>capacità applicative</w:t>
      </w:r>
      <w:r w:rsidR="0019676E" w:rsidRPr="003857D0">
        <w:t xml:space="preserve"> e di avviare lo sviluppo di competenze metodologiche</w:t>
      </w:r>
      <w:r w:rsidR="00285A09" w:rsidRPr="003857D0">
        <w:t xml:space="preserve"> utili a progettare e leggere criticamente</w:t>
      </w:r>
      <w:r w:rsidR="00ED136D" w:rsidRPr="003857D0">
        <w:t xml:space="preserve"> </w:t>
      </w:r>
      <w:r w:rsidR="007B56AF" w:rsidRPr="003857D0">
        <w:t>ricerche empiric</w:t>
      </w:r>
      <w:r w:rsidR="009C4C17">
        <w:t>o-sperimentali</w:t>
      </w:r>
      <w:r w:rsidR="007B56AF" w:rsidRPr="003857D0">
        <w:t xml:space="preserve"> in ambito educativo e formativo.</w:t>
      </w:r>
    </w:p>
    <w:p w14:paraId="4AAF28B3" w14:textId="77777777" w:rsidR="00F959B9" w:rsidRPr="003857D0" w:rsidRDefault="00F959B9" w:rsidP="00E87D0E">
      <w:pPr>
        <w:spacing w:before="240" w:after="120"/>
        <w:rPr>
          <w:b/>
          <w:i/>
          <w:sz w:val="18"/>
        </w:rPr>
      </w:pPr>
      <w:r w:rsidRPr="003857D0">
        <w:rPr>
          <w:b/>
          <w:i/>
          <w:sz w:val="18"/>
        </w:rPr>
        <w:t xml:space="preserve">RISULTATI DI APPRENDIMENTO ATTESI </w:t>
      </w:r>
    </w:p>
    <w:p w14:paraId="0C8AD1E5" w14:textId="38FBABDB" w:rsidR="00F959B9" w:rsidRPr="003857D0" w:rsidRDefault="00F959B9" w:rsidP="009F7E26">
      <w:r w:rsidRPr="003857D0">
        <w:t>Conoscenza e comprensione</w:t>
      </w:r>
    </w:p>
    <w:p w14:paraId="14E50E3B" w14:textId="1A2A8197" w:rsidR="00C111B4" w:rsidRPr="003857D0" w:rsidRDefault="00F959B9" w:rsidP="009F7E26">
      <w:r w:rsidRPr="003857D0">
        <w:t>Al termine del percorso l</w:t>
      </w:r>
      <w:r w:rsidR="004D33C0">
        <w:t>e</w:t>
      </w:r>
      <w:r w:rsidRPr="003857D0">
        <w:t xml:space="preserve"> studente</w:t>
      </w:r>
      <w:r w:rsidR="004D33C0">
        <w:t>sse e gli studenti</w:t>
      </w:r>
      <w:r w:rsidR="00C111B4" w:rsidRPr="003857D0">
        <w:t xml:space="preserve"> </w:t>
      </w:r>
      <w:r w:rsidRPr="003857D0">
        <w:t>dovr</w:t>
      </w:r>
      <w:r w:rsidR="004D33C0">
        <w:t>anno</w:t>
      </w:r>
      <w:r w:rsidRPr="003857D0">
        <w:t xml:space="preserve"> conoscere:</w:t>
      </w:r>
    </w:p>
    <w:p w14:paraId="325FA375" w14:textId="49EFE03C" w:rsidR="00C111B4" w:rsidRPr="003857D0" w:rsidRDefault="00C111B4" w:rsidP="009F7E26">
      <w:r w:rsidRPr="003857D0">
        <w:t xml:space="preserve">- </w:t>
      </w:r>
      <w:r w:rsidR="007525A3" w:rsidRPr="003857D0">
        <w:t>i temi, i problemi e le caratteristiche</w:t>
      </w:r>
      <w:r w:rsidRPr="003857D0">
        <w:t xml:space="preserve"> della ricerca</w:t>
      </w:r>
      <w:r w:rsidR="00285A09" w:rsidRPr="003857D0">
        <w:t xml:space="preserve"> </w:t>
      </w:r>
      <w:r w:rsidR="00D45DCC" w:rsidRPr="003857D0">
        <w:t>empirico-sperimentale;</w:t>
      </w:r>
    </w:p>
    <w:p w14:paraId="68F5F818" w14:textId="77777777" w:rsidR="00D45DCC" w:rsidRPr="003857D0" w:rsidRDefault="00F959B9" w:rsidP="00D45DCC">
      <w:r w:rsidRPr="003857D0">
        <w:t xml:space="preserve">- le fasi di una ricerca </w:t>
      </w:r>
      <w:r w:rsidR="00D45DCC" w:rsidRPr="003857D0">
        <w:t>empirico-sperimentale;</w:t>
      </w:r>
    </w:p>
    <w:p w14:paraId="3CE6F919" w14:textId="6D27E020" w:rsidR="00782FF9" w:rsidRPr="003857D0" w:rsidRDefault="00F959B9" w:rsidP="009F7E26">
      <w:r w:rsidRPr="003857D0">
        <w:t>- i principali</w:t>
      </w:r>
      <w:r w:rsidR="00782FF9" w:rsidRPr="003857D0">
        <w:t xml:space="preserve"> strumenti di rilevazione da impiegare nei contesti/servizi educativi   </w:t>
      </w:r>
    </w:p>
    <w:p w14:paraId="03EF0F0D" w14:textId="77777777" w:rsidR="00782FF9" w:rsidRPr="003857D0" w:rsidRDefault="00782FF9" w:rsidP="009F7E26">
      <w:r w:rsidRPr="003857D0">
        <w:t xml:space="preserve">  con particolare riferimento a quelli rivolti all’infanzia;</w:t>
      </w:r>
    </w:p>
    <w:p w14:paraId="56F4EB62" w14:textId="0A2BA97B" w:rsidR="00F959B9" w:rsidRPr="003857D0" w:rsidRDefault="00F959B9" w:rsidP="009F7E26">
      <w:r w:rsidRPr="003857D0">
        <w:t>- il linguaggio specifico della disciplina.</w:t>
      </w:r>
    </w:p>
    <w:p w14:paraId="1DD90341" w14:textId="77777777" w:rsidR="00F959B9" w:rsidRPr="003857D0" w:rsidRDefault="00F959B9" w:rsidP="009F7E26"/>
    <w:p w14:paraId="5C59DE3E" w14:textId="70B05223" w:rsidR="00F959B9" w:rsidRPr="003857D0" w:rsidRDefault="00F959B9" w:rsidP="009F7E26">
      <w:bookmarkStart w:id="0" w:name="_Hlk166149287"/>
      <w:r w:rsidRPr="003857D0">
        <w:t>Applicare conoscenza e comprensione</w:t>
      </w:r>
    </w:p>
    <w:bookmarkEnd w:id="0"/>
    <w:p w14:paraId="295E93A1" w14:textId="5B931C85" w:rsidR="00F959B9" w:rsidRPr="003857D0" w:rsidRDefault="00F959B9" w:rsidP="009F7E26">
      <w:r w:rsidRPr="003857D0">
        <w:t xml:space="preserve">Al termine del percorso </w:t>
      </w:r>
      <w:r w:rsidR="004D33C0" w:rsidRPr="003857D0">
        <w:t>l</w:t>
      </w:r>
      <w:r w:rsidR="004D33C0">
        <w:t>e</w:t>
      </w:r>
      <w:r w:rsidR="004D33C0" w:rsidRPr="003857D0">
        <w:t xml:space="preserve"> studente</w:t>
      </w:r>
      <w:r w:rsidR="004D33C0">
        <w:t>sse e gli studenti</w:t>
      </w:r>
      <w:r w:rsidR="004D33C0" w:rsidRPr="003857D0">
        <w:t xml:space="preserve"> </w:t>
      </w:r>
      <w:r w:rsidR="004D33C0">
        <w:t xml:space="preserve">dovranno </w:t>
      </w:r>
      <w:r w:rsidRPr="003857D0">
        <w:t>saper:</w:t>
      </w:r>
    </w:p>
    <w:p w14:paraId="3797C9BC" w14:textId="77777777" w:rsidR="00F959B9" w:rsidRPr="003857D0" w:rsidRDefault="00F959B9" w:rsidP="009F7E26">
      <w:r w:rsidRPr="003857D0">
        <w:t xml:space="preserve">- utilizzare correttamente i concetti fondamentali e il linguaggio specifico della  </w:t>
      </w:r>
    </w:p>
    <w:p w14:paraId="2BA07FB2" w14:textId="38F6D759" w:rsidR="00F959B9" w:rsidRPr="003857D0" w:rsidRDefault="00F959B9" w:rsidP="009F7E26">
      <w:r w:rsidRPr="003857D0">
        <w:t xml:space="preserve">  disciplina;</w:t>
      </w:r>
    </w:p>
    <w:p w14:paraId="0D97E467" w14:textId="30B01775" w:rsidR="00285A09" w:rsidRPr="003857D0" w:rsidRDefault="00285A09" w:rsidP="009F7E26">
      <w:r w:rsidRPr="003857D0">
        <w:t xml:space="preserve">- progettare l’architettura di un disegno di ricerca </w:t>
      </w:r>
      <w:r w:rsidR="00D45DCC" w:rsidRPr="003857D0">
        <w:t>empirico-sperimentale;</w:t>
      </w:r>
    </w:p>
    <w:p w14:paraId="254983C6" w14:textId="0B1CAC87" w:rsidR="00F959B9" w:rsidRPr="003857D0" w:rsidRDefault="00F959B9" w:rsidP="0011187F">
      <w:r w:rsidRPr="003857D0">
        <w:t>- scegliere e costruire strumenti per la rilevazione dei dati;</w:t>
      </w:r>
    </w:p>
    <w:p w14:paraId="3D13392D" w14:textId="055C62B5" w:rsidR="003765DE" w:rsidRPr="003857D0" w:rsidRDefault="003765DE" w:rsidP="003765DE">
      <w:r w:rsidRPr="003857D0">
        <w:t>- analizzare criticamente esperienze di ricerca.</w:t>
      </w:r>
    </w:p>
    <w:p w14:paraId="661371C9" w14:textId="374BFCA1" w:rsidR="00F959B9" w:rsidRPr="003857D0" w:rsidRDefault="00F959B9" w:rsidP="0011187F"/>
    <w:p w14:paraId="79278653" w14:textId="51AA5CAC" w:rsidR="00F959B9" w:rsidRPr="003857D0" w:rsidRDefault="00F959B9" w:rsidP="0011187F">
      <w:bookmarkStart w:id="1" w:name="_Hlk166149300"/>
      <w:r w:rsidRPr="003857D0">
        <w:t>“Autonomia di giudizio”, “Abilità comunicative” e “Capacità di apprendimento”</w:t>
      </w:r>
    </w:p>
    <w:bookmarkEnd w:id="1"/>
    <w:p w14:paraId="412A1838" w14:textId="6A8C923A" w:rsidR="003765DE" w:rsidRPr="003857D0" w:rsidRDefault="003765DE" w:rsidP="0011187F">
      <w:r w:rsidRPr="003857D0">
        <w:t xml:space="preserve">Al termine del percorso </w:t>
      </w:r>
      <w:r w:rsidR="004D33C0" w:rsidRPr="003857D0">
        <w:t>l</w:t>
      </w:r>
      <w:r w:rsidR="004D33C0">
        <w:t>e</w:t>
      </w:r>
      <w:r w:rsidR="004D33C0" w:rsidRPr="003857D0">
        <w:t xml:space="preserve"> studente</w:t>
      </w:r>
      <w:r w:rsidR="004D33C0">
        <w:t>sse e gli studenti</w:t>
      </w:r>
      <w:r w:rsidR="004D33C0" w:rsidRPr="003857D0">
        <w:t xml:space="preserve"> </w:t>
      </w:r>
      <w:r w:rsidRPr="003857D0">
        <w:t>dovr</w:t>
      </w:r>
      <w:r w:rsidR="004D33C0">
        <w:t>anno essere</w:t>
      </w:r>
      <w:r w:rsidRPr="003857D0">
        <w:t xml:space="preserve"> in grado di:</w:t>
      </w:r>
    </w:p>
    <w:p w14:paraId="1698446B" w14:textId="77777777" w:rsidR="003765DE" w:rsidRPr="003857D0" w:rsidRDefault="003765DE" w:rsidP="003765DE">
      <w:r w:rsidRPr="003857D0">
        <w:t xml:space="preserve">- esercitare una articolata capacità di giudizio utile per discriminare la qualità dei  </w:t>
      </w:r>
    </w:p>
    <w:p w14:paraId="722905F9" w14:textId="60A58110" w:rsidR="003765DE" w:rsidRPr="003857D0" w:rsidRDefault="003765DE" w:rsidP="003765DE">
      <w:r w:rsidRPr="003857D0">
        <w:t xml:space="preserve">   dispositivi e degli esiti di progetti di ricerca;</w:t>
      </w:r>
    </w:p>
    <w:p w14:paraId="485532E8" w14:textId="77777777" w:rsidR="003765DE" w:rsidRPr="003857D0" w:rsidRDefault="003765DE" w:rsidP="003765DE">
      <w:r w:rsidRPr="003857D0">
        <w:t xml:space="preserve">- comunicare e argomentare efficacemente le scelte metodologiche effettuate in </w:t>
      </w:r>
    </w:p>
    <w:p w14:paraId="747E11ED" w14:textId="2540726E" w:rsidR="003765DE" w:rsidRPr="003857D0" w:rsidRDefault="003765DE" w:rsidP="003765DE">
      <w:r w:rsidRPr="003857D0">
        <w:t xml:space="preserve">   contesti di ricerca;</w:t>
      </w:r>
    </w:p>
    <w:p w14:paraId="50E8737E" w14:textId="20EA53E1" w:rsidR="003765DE" w:rsidRPr="003857D0" w:rsidRDefault="003765DE" w:rsidP="003765DE">
      <w:r w:rsidRPr="003857D0">
        <w:t>-</w:t>
      </w:r>
      <w:r w:rsidR="00725C9D" w:rsidRPr="003857D0">
        <w:t xml:space="preserve"> </w:t>
      </w:r>
      <w:r w:rsidRPr="003857D0">
        <w:t xml:space="preserve">apprendere criticamente dalle proprie esperienze sviluppando modalità di lavoro </w:t>
      </w:r>
    </w:p>
    <w:p w14:paraId="3457BED3" w14:textId="1D0D04BE" w:rsidR="003765DE" w:rsidRPr="003857D0" w:rsidRDefault="003765DE" w:rsidP="003765DE">
      <w:r w:rsidRPr="003857D0">
        <w:t xml:space="preserve">  riflessive. </w:t>
      </w:r>
    </w:p>
    <w:p w14:paraId="6050C9BF" w14:textId="77777777" w:rsidR="004D33C0" w:rsidRDefault="004D33C0" w:rsidP="009F7E26">
      <w:pPr>
        <w:spacing w:before="240" w:after="120"/>
        <w:rPr>
          <w:b/>
          <w:i/>
          <w:sz w:val="18"/>
        </w:rPr>
      </w:pPr>
    </w:p>
    <w:p w14:paraId="5F01EB87" w14:textId="3ACCDD41" w:rsidR="009F7E26" w:rsidRPr="003857D0" w:rsidRDefault="009F7E26" w:rsidP="009F7E26">
      <w:pPr>
        <w:spacing w:before="240" w:after="120"/>
        <w:rPr>
          <w:b/>
          <w:sz w:val="18"/>
        </w:rPr>
      </w:pPr>
      <w:r w:rsidRPr="003857D0">
        <w:rPr>
          <w:b/>
          <w:i/>
          <w:sz w:val="18"/>
        </w:rPr>
        <w:lastRenderedPageBreak/>
        <w:t>PROGRAMMA DEL CORSO</w:t>
      </w:r>
    </w:p>
    <w:p w14:paraId="4B2F07FF" w14:textId="77A3BF63" w:rsidR="005B6491" w:rsidRPr="003857D0" w:rsidRDefault="005B6491" w:rsidP="00FB7C0A">
      <w:r w:rsidRPr="003857D0">
        <w:t>Nel corso saranno approfonditi i seguenti nuclei tematici:</w:t>
      </w:r>
    </w:p>
    <w:p w14:paraId="7C942613" w14:textId="6A899624" w:rsidR="00285A09" w:rsidRPr="003857D0" w:rsidRDefault="005B6491" w:rsidP="00FB7C0A">
      <w:r w:rsidRPr="003857D0">
        <w:t>-</w:t>
      </w:r>
      <w:r w:rsidR="000366F1" w:rsidRPr="003857D0">
        <w:t xml:space="preserve"> </w:t>
      </w:r>
      <w:r w:rsidR="00CF440C">
        <w:t>l</w:t>
      </w:r>
      <w:r w:rsidR="00D45DCC" w:rsidRPr="003857D0">
        <w:t>a</w:t>
      </w:r>
      <w:r w:rsidR="00285A09" w:rsidRPr="003857D0">
        <w:t xml:space="preserve"> ricerca</w:t>
      </w:r>
      <w:r w:rsidR="00D45DCC" w:rsidRPr="003857D0">
        <w:t xml:space="preserve"> come risorsa</w:t>
      </w:r>
      <w:r w:rsidR="00285A09" w:rsidRPr="003857D0">
        <w:t xml:space="preserve"> per</w:t>
      </w:r>
      <w:r w:rsidR="00D45DCC" w:rsidRPr="003857D0">
        <w:t xml:space="preserve"> l</w:t>
      </w:r>
      <w:r w:rsidR="009C4C17">
        <w:t>e</w:t>
      </w:r>
      <w:r w:rsidR="00D45DCC" w:rsidRPr="003857D0">
        <w:t xml:space="preserve"> professionalità </w:t>
      </w:r>
      <w:r w:rsidR="009C4C17">
        <w:t>educative</w:t>
      </w:r>
      <w:r w:rsidR="00D45DCC" w:rsidRPr="003857D0">
        <w:t xml:space="preserve"> e per i contesti educativi</w:t>
      </w:r>
      <w:r w:rsidR="00285A09" w:rsidRPr="003857D0">
        <w:t>;</w:t>
      </w:r>
    </w:p>
    <w:p w14:paraId="6356AAB8" w14:textId="77C88A66" w:rsidR="000366F1" w:rsidRPr="003857D0" w:rsidRDefault="000366F1" w:rsidP="00FB7C0A">
      <w:r w:rsidRPr="003857D0">
        <w:t xml:space="preserve">- </w:t>
      </w:r>
      <w:r w:rsidR="00285A09" w:rsidRPr="003857D0">
        <w:t>l</w:t>
      </w:r>
      <w:r w:rsidRPr="003857D0">
        <w:t>e principali tipologie di ricerca</w:t>
      </w:r>
      <w:r w:rsidR="00285A09" w:rsidRPr="003857D0">
        <w:t>;</w:t>
      </w:r>
    </w:p>
    <w:p w14:paraId="1562D952" w14:textId="56BC798A" w:rsidR="00285A09" w:rsidRPr="003857D0" w:rsidRDefault="00285A09" w:rsidP="00FB7C0A">
      <w:r w:rsidRPr="003857D0">
        <w:t>- le peculiarità della ricerca-formazione</w:t>
      </w:r>
      <w:r w:rsidR="00E1067C" w:rsidRPr="003857D0">
        <w:t>;</w:t>
      </w:r>
    </w:p>
    <w:p w14:paraId="32CDD7FE" w14:textId="29C3C976" w:rsidR="00D45DCC" w:rsidRPr="003857D0" w:rsidRDefault="005B6491" w:rsidP="00FB7C0A">
      <w:r w:rsidRPr="003857D0">
        <w:t>-</w:t>
      </w:r>
      <w:r w:rsidR="000366F1" w:rsidRPr="003857D0">
        <w:t xml:space="preserve"> </w:t>
      </w:r>
      <w:r w:rsidR="00D45DCC" w:rsidRPr="003857D0">
        <w:t>le fasi per la costruzione di una ricerca empirico-sperimentale</w:t>
      </w:r>
      <w:r w:rsidR="002D6D02" w:rsidRPr="003857D0">
        <w:t>;</w:t>
      </w:r>
    </w:p>
    <w:p w14:paraId="68429E3A" w14:textId="45A020D3" w:rsidR="005B6491" w:rsidRPr="003857D0" w:rsidRDefault="00E1067C" w:rsidP="00FB7C0A">
      <w:r w:rsidRPr="003857D0">
        <w:t xml:space="preserve">- </w:t>
      </w:r>
      <w:r w:rsidR="00D45DCC" w:rsidRPr="003857D0">
        <w:t>alcuni</w:t>
      </w:r>
      <w:r w:rsidR="005B6491" w:rsidRPr="003857D0">
        <w:t xml:space="preserve"> strument</w:t>
      </w:r>
      <w:r w:rsidR="000366F1" w:rsidRPr="003857D0">
        <w:t>i per la rilevazione dei dati (</w:t>
      </w:r>
      <w:r w:rsidR="005B6491" w:rsidRPr="003857D0">
        <w:t xml:space="preserve">questionari, interviste, </w:t>
      </w:r>
      <w:r w:rsidRPr="003857D0">
        <w:t>focus group, osservazione, ecc.);</w:t>
      </w:r>
    </w:p>
    <w:p w14:paraId="52829253" w14:textId="1B69AFC1" w:rsidR="005B6491" w:rsidRPr="003857D0" w:rsidRDefault="00E1067C" w:rsidP="00FB7C0A">
      <w:r w:rsidRPr="003857D0">
        <w:t>- ricerche empiriche condotte</w:t>
      </w:r>
      <w:r w:rsidR="005B6491" w:rsidRPr="003857D0">
        <w:t xml:space="preserve"> in ambito formativo </w:t>
      </w:r>
      <w:proofErr w:type="gramStart"/>
      <w:r w:rsidR="005B6491" w:rsidRPr="003857D0">
        <w:t>ed</w:t>
      </w:r>
      <w:proofErr w:type="gramEnd"/>
      <w:r w:rsidR="005B6491" w:rsidRPr="003857D0">
        <w:t xml:space="preserve"> educativo.</w:t>
      </w:r>
    </w:p>
    <w:p w14:paraId="1A7655F9" w14:textId="60E59A20" w:rsidR="005B6491" w:rsidRPr="003857D0" w:rsidRDefault="005B6491" w:rsidP="005B6491"/>
    <w:p w14:paraId="3C053EE8" w14:textId="69C29A4F" w:rsidR="00FB7C0A" w:rsidRPr="003857D0" w:rsidRDefault="00E1067C" w:rsidP="00FB7C0A">
      <w:r w:rsidRPr="003857D0">
        <w:t>La presentazione teorica della</w:t>
      </w:r>
      <w:r w:rsidR="005B6491" w:rsidRPr="003857D0">
        <w:t xml:space="preserve"> metodologia della ricerca</w:t>
      </w:r>
      <w:r w:rsidRPr="003857D0">
        <w:t xml:space="preserve"> empirica</w:t>
      </w:r>
      <w:r w:rsidR="009F7E26" w:rsidRPr="003857D0">
        <w:t xml:space="preserve"> è integrata da esemplificazioni e pres</w:t>
      </w:r>
      <w:r w:rsidR="005B6491" w:rsidRPr="003857D0">
        <w:t xml:space="preserve">entazioni di </w:t>
      </w:r>
      <w:r w:rsidRPr="003857D0">
        <w:t>esperienze di ricerca condotte nel campo educativo e formativo</w:t>
      </w:r>
      <w:r w:rsidR="005B6491" w:rsidRPr="003857D0">
        <w:t xml:space="preserve">. </w:t>
      </w:r>
      <w:r w:rsidR="009F7E26" w:rsidRPr="003857D0">
        <w:t xml:space="preserve"> </w:t>
      </w:r>
      <w:r w:rsidR="00782FF9" w:rsidRPr="003857D0">
        <w:t>Nell</w:t>
      </w:r>
      <w:r w:rsidRPr="003857D0">
        <w:t xml:space="preserve">’illustrazione </w:t>
      </w:r>
      <w:r w:rsidR="00782FF9" w:rsidRPr="003857D0">
        <w:t xml:space="preserve">del processo di ricerca, degli strumenti di rilevazione e </w:t>
      </w:r>
      <w:r w:rsidRPr="003857D0">
        <w:t>dei casi sarà</w:t>
      </w:r>
      <w:r w:rsidR="00782FF9" w:rsidRPr="003857D0">
        <w:t xml:space="preserve"> dato spazio </w:t>
      </w:r>
      <w:r w:rsidRPr="003857D0">
        <w:t xml:space="preserve">anche </w:t>
      </w:r>
      <w:r w:rsidR="00782FF9" w:rsidRPr="003857D0">
        <w:t>ai s</w:t>
      </w:r>
      <w:r w:rsidR="00946013" w:rsidRPr="003857D0">
        <w:t>ervizi e ai contesti dell’</w:t>
      </w:r>
      <w:r w:rsidR="00782FF9" w:rsidRPr="003857D0">
        <w:t>infanzia (pari a 3</w:t>
      </w:r>
      <w:r w:rsidRPr="003857D0">
        <w:t xml:space="preserve"> </w:t>
      </w:r>
      <w:r w:rsidR="00782FF9" w:rsidRPr="003857D0">
        <w:t>cfu).</w:t>
      </w:r>
    </w:p>
    <w:p w14:paraId="304B1416" w14:textId="77777777" w:rsidR="009F7E26" w:rsidRPr="003857D0" w:rsidRDefault="009F7E26" w:rsidP="009F7E26">
      <w:pPr>
        <w:keepNext/>
        <w:spacing w:before="240" w:after="120"/>
        <w:rPr>
          <w:b/>
          <w:i/>
          <w:sz w:val="18"/>
        </w:rPr>
      </w:pPr>
      <w:r w:rsidRPr="003857D0">
        <w:rPr>
          <w:b/>
          <w:i/>
          <w:sz w:val="18"/>
        </w:rPr>
        <w:t>BIBLIOGRAFIA</w:t>
      </w:r>
    </w:p>
    <w:p w14:paraId="739F1CD0" w14:textId="2677F233" w:rsidR="00893A81" w:rsidRPr="00FB1CC9" w:rsidRDefault="009F7E26" w:rsidP="00D23954">
      <w:pPr>
        <w:pStyle w:val="Testo1"/>
        <w:numPr>
          <w:ilvl w:val="0"/>
          <w:numId w:val="7"/>
        </w:numPr>
        <w:spacing w:line="240" w:lineRule="atLeast"/>
        <w:ind w:left="284" w:hanging="284"/>
        <w:rPr>
          <w:spacing w:val="-5"/>
          <w:szCs w:val="18"/>
        </w:rPr>
      </w:pPr>
      <w:r w:rsidRPr="003857D0">
        <w:rPr>
          <w:smallCaps/>
          <w:spacing w:val="-5"/>
          <w:sz w:val="16"/>
        </w:rPr>
        <w:t>K. Montalbetti - C. Lisimberti</w:t>
      </w:r>
      <w:r w:rsidRPr="003857D0">
        <w:rPr>
          <w:smallCaps/>
          <w:spacing w:val="-5"/>
          <w:szCs w:val="18"/>
        </w:rPr>
        <w:t>,</w:t>
      </w:r>
      <w:r w:rsidRPr="003857D0">
        <w:rPr>
          <w:i/>
          <w:spacing w:val="-5"/>
          <w:szCs w:val="18"/>
        </w:rPr>
        <w:t xml:space="preserve"> Ricerca e professionalità educativa. </w:t>
      </w:r>
      <w:r w:rsidR="009200E2">
        <w:rPr>
          <w:i/>
          <w:spacing w:val="-5"/>
          <w:szCs w:val="18"/>
        </w:rPr>
        <w:t>Risorse</w:t>
      </w:r>
      <w:r w:rsidRPr="003857D0">
        <w:rPr>
          <w:i/>
          <w:spacing w:val="-5"/>
          <w:szCs w:val="18"/>
        </w:rPr>
        <w:t xml:space="preserve"> e strumenti,</w:t>
      </w:r>
      <w:r w:rsidRPr="003857D0">
        <w:rPr>
          <w:spacing w:val="-5"/>
          <w:szCs w:val="18"/>
        </w:rPr>
        <w:t xml:space="preserve"> Pensa, Lecce 2015.</w:t>
      </w:r>
    </w:p>
    <w:p w14:paraId="723F62FF" w14:textId="25E403A9" w:rsidR="00D23954" w:rsidRPr="004372DC" w:rsidRDefault="00D23954" w:rsidP="004372DC">
      <w:pPr>
        <w:pStyle w:val="Paragrafoelenco"/>
        <w:numPr>
          <w:ilvl w:val="0"/>
          <w:numId w:val="7"/>
        </w:numPr>
        <w:ind w:left="284" w:hanging="284"/>
        <w:rPr>
          <w:noProof/>
          <w:spacing w:val="-5"/>
          <w:sz w:val="18"/>
          <w:szCs w:val="18"/>
        </w:rPr>
      </w:pPr>
      <w:r w:rsidRPr="004D33C0">
        <w:rPr>
          <w:noProof/>
          <w:spacing w:val="-5"/>
          <w:sz w:val="18"/>
          <w:szCs w:val="18"/>
        </w:rPr>
        <w:t>Due articoli a scelta tra quelli messi a disposizione in una lista resa disponibile in piattaforma a inizio Corso.</w:t>
      </w:r>
    </w:p>
    <w:p w14:paraId="35EB914C" w14:textId="47325DA5" w:rsidR="009F7E26" w:rsidRPr="003857D0" w:rsidRDefault="009F7E26" w:rsidP="005D3D5E">
      <w:pPr>
        <w:spacing w:before="240" w:after="120" w:line="220" w:lineRule="exact"/>
        <w:rPr>
          <w:b/>
          <w:i/>
          <w:sz w:val="18"/>
        </w:rPr>
      </w:pPr>
      <w:r w:rsidRPr="003857D0">
        <w:rPr>
          <w:b/>
          <w:i/>
          <w:sz w:val="18"/>
        </w:rPr>
        <w:t>DIDATTICA DEL CORSO</w:t>
      </w:r>
    </w:p>
    <w:p w14:paraId="2931DB64" w14:textId="1987B6F6" w:rsidR="00782FF9" w:rsidRPr="003857D0" w:rsidRDefault="00782FF9" w:rsidP="005D3D5E">
      <w:pPr>
        <w:ind w:firstLine="284"/>
        <w:rPr>
          <w:rFonts w:cs="Times"/>
          <w:noProof/>
          <w:sz w:val="18"/>
          <w:szCs w:val="18"/>
        </w:rPr>
      </w:pPr>
      <w:r w:rsidRPr="003857D0">
        <w:rPr>
          <w:rFonts w:cs="Times"/>
          <w:noProof/>
          <w:sz w:val="18"/>
          <w:szCs w:val="18"/>
        </w:rPr>
        <w:t xml:space="preserve">Il corso prevede l’impiego di strategie didattiche complementari: lezioni frontali, lezioni partecipate e attività pratiche guidate; queste ultime, in particolare, potranno offrire agli studenti </w:t>
      </w:r>
      <w:r w:rsidR="00CF440C">
        <w:rPr>
          <w:rFonts w:cs="Times"/>
          <w:noProof/>
          <w:sz w:val="18"/>
          <w:szCs w:val="18"/>
        </w:rPr>
        <w:t xml:space="preserve">e alle studentesse </w:t>
      </w:r>
      <w:r w:rsidRPr="003857D0">
        <w:rPr>
          <w:rFonts w:cs="Times"/>
          <w:noProof/>
          <w:sz w:val="18"/>
          <w:szCs w:val="18"/>
        </w:rPr>
        <w:t>la possibilità di sperimentarsi nella costruzione di uno o più strumenti di rilevazione</w:t>
      </w:r>
      <w:r w:rsidR="000366F1" w:rsidRPr="003857D0">
        <w:rPr>
          <w:rFonts w:cs="Times"/>
          <w:noProof/>
          <w:sz w:val="18"/>
          <w:szCs w:val="18"/>
        </w:rPr>
        <w:t>.</w:t>
      </w:r>
    </w:p>
    <w:p w14:paraId="78BA4971" w14:textId="77777777" w:rsidR="00782FF9" w:rsidRPr="003857D0" w:rsidRDefault="00782FF9" w:rsidP="005D3D5E">
      <w:pPr>
        <w:ind w:firstLine="284"/>
        <w:rPr>
          <w:rFonts w:cs="Times"/>
          <w:noProof/>
          <w:sz w:val="18"/>
          <w:szCs w:val="18"/>
        </w:rPr>
      </w:pPr>
      <w:r w:rsidRPr="003857D0">
        <w:rPr>
          <w:rFonts w:cs="Times"/>
          <w:noProof/>
          <w:sz w:val="18"/>
          <w:szCs w:val="18"/>
        </w:rPr>
        <w:t>Il materiale didattico reso disponibile su Blackboard costituisce parte integrante della bibliografia</w:t>
      </w:r>
    </w:p>
    <w:p w14:paraId="62618840" w14:textId="1788EFC6" w:rsidR="00D72C11" w:rsidRPr="003857D0" w:rsidRDefault="002A37E0" w:rsidP="00D72C11">
      <w:pPr>
        <w:spacing w:before="240" w:after="120" w:line="220" w:lineRule="exact"/>
        <w:rPr>
          <w:rFonts w:cs="Times"/>
          <w:b/>
          <w:i/>
          <w:sz w:val="18"/>
          <w:szCs w:val="18"/>
        </w:rPr>
      </w:pPr>
      <w:r w:rsidRPr="003857D0">
        <w:rPr>
          <w:rFonts w:cs="Times"/>
          <w:b/>
          <w:i/>
          <w:sz w:val="18"/>
          <w:szCs w:val="18"/>
        </w:rPr>
        <w:t>METOD</w:t>
      </w:r>
      <w:r w:rsidR="00B000FC" w:rsidRPr="003857D0">
        <w:rPr>
          <w:rFonts w:cs="Times"/>
          <w:b/>
          <w:i/>
          <w:sz w:val="18"/>
          <w:szCs w:val="18"/>
        </w:rPr>
        <w:t>O</w:t>
      </w:r>
      <w:r w:rsidRPr="003857D0">
        <w:rPr>
          <w:rFonts w:cs="Times"/>
          <w:b/>
          <w:i/>
          <w:sz w:val="18"/>
          <w:szCs w:val="18"/>
        </w:rPr>
        <w:t xml:space="preserve"> </w:t>
      </w:r>
      <w:r w:rsidR="00CC7D0C">
        <w:rPr>
          <w:rFonts w:cs="Times"/>
          <w:b/>
          <w:i/>
          <w:sz w:val="18"/>
          <w:szCs w:val="18"/>
        </w:rPr>
        <w:t xml:space="preserve">E CRITERI </w:t>
      </w:r>
      <w:r w:rsidR="00D65947" w:rsidRPr="003857D0">
        <w:rPr>
          <w:b/>
          <w:i/>
          <w:sz w:val="18"/>
          <w:szCs w:val="18"/>
        </w:rPr>
        <w:t>DI VALUTAZIONE</w:t>
      </w:r>
    </w:p>
    <w:p w14:paraId="6FF773F3" w14:textId="7DBBAF09" w:rsidR="00D72C11" w:rsidRPr="004D33C0" w:rsidRDefault="00D72C11" w:rsidP="00D72C11">
      <w:pPr>
        <w:pStyle w:val="Testo2"/>
        <w:rPr>
          <w:rFonts w:cs="Times"/>
          <w:szCs w:val="18"/>
        </w:rPr>
      </w:pPr>
      <w:r w:rsidRPr="004D33C0">
        <w:rPr>
          <w:rFonts w:cs="Times"/>
          <w:szCs w:val="18"/>
        </w:rPr>
        <w:t>L’esame finale verte su</w:t>
      </w:r>
      <w:r w:rsidR="00D23954" w:rsidRPr="004D33C0">
        <w:rPr>
          <w:rFonts w:cs="Times"/>
          <w:szCs w:val="18"/>
        </w:rPr>
        <w:t>l</w:t>
      </w:r>
      <w:r w:rsidRPr="004D33C0">
        <w:rPr>
          <w:rFonts w:cs="Times"/>
          <w:szCs w:val="18"/>
        </w:rPr>
        <w:t xml:space="preserve"> volum</w:t>
      </w:r>
      <w:r w:rsidR="00D23954" w:rsidRPr="004D33C0">
        <w:rPr>
          <w:rFonts w:cs="Times"/>
          <w:szCs w:val="18"/>
        </w:rPr>
        <w:t>e</w:t>
      </w:r>
      <w:r w:rsidR="004D33C0" w:rsidRPr="004D33C0">
        <w:rPr>
          <w:rFonts w:cs="Times"/>
          <w:szCs w:val="18"/>
        </w:rPr>
        <w:t xml:space="preserve"> indicato in bibliografia,</w:t>
      </w:r>
      <w:r w:rsidR="00D23954" w:rsidRPr="004D33C0">
        <w:rPr>
          <w:rFonts w:cs="Times"/>
          <w:szCs w:val="18"/>
        </w:rPr>
        <w:t xml:space="preserve"> sugli articoli a scelta</w:t>
      </w:r>
      <w:r w:rsidRPr="004D33C0">
        <w:rPr>
          <w:rFonts w:cs="Times"/>
          <w:szCs w:val="18"/>
        </w:rPr>
        <w:t xml:space="preserve"> e sul materiale messo a disposizione </w:t>
      </w:r>
      <w:r w:rsidR="004D33C0">
        <w:rPr>
          <w:rFonts w:cs="Times"/>
          <w:szCs w:val="18"/>
        </w:rPr>
        <w:t>nella</w:t>
      </w:r>
      <w:r w:rsidRPr="004D33C0">
        <w:rPr>
          <w:rFonts w:cs="Times"/>
          <w:szCs w:val="18"/>
        </w:rPr>
        <w:t xml:space="preserve"> piattaforma Blackboard. </w:t>
      </w:r>
    </w:p>
    <w:p w14:paraId="032833CE" w14:textId="4AAE42B2" w:rsidR="00D72C11" w:rsidRPr="003857D0" w:rsidRDefault="00D72C11" w:rsidP="00D72C11">
      <w:pPr>
        <w:pStyle w:val="Testo2"/>
        <w:rPr>
          <w:rFonts w:cs="Times"/>
          <w:szCs w:val="18"/>
        </w:rPr>
      </w:pPr>
      <w:r w:rsidRPr="004D33C0">
        <w:rPr>
          <w:rFonts w:cs="Times"/>
          <w:szCs w:val="18"/>
        </w:rPr>
        <w:t>L’esame consiste in un colloquio orale nel quale, attraverso domande</w:t>
      </w:r>
      <w:r w:rsidRPr="003857D0">
        <w:rPr>
          <w:rFonts w:cs="Times"/>
          <w:szCs w:val="18"/>
        </w:rPr>
        <w:t xml:space="preserve"> di carattere generale e quesiti di ragionamento,  </w:t>
      </w:r>
      <w:r w:rsidR="004D33C0">
        <w:rPr>
          <w:rFonts w:cs="Times"/>
          <w:szCs w:val="18"/>
        </w:rPr>
        <w:t xml:space="preserve">le studentesse e </w:t>
      </w:r>
      <w:r w:rsidRPr="003857D0">
        <w:rPr>
          <w:rFonts w:cs="Times"/>
          <w:szCs w:val="18"/>
        </w:rPr>
        <w:t>gli studenti dovranno dimostrare di:</w:t>
      </w:r>
    </w:p>
    <w:p w14:paraId="3858297F" w14:textId="78C673DC" w:rsidR="00D72C11" w:rsidRPr="003857D0" w:rsidRDefault="00D72C11" w:rsidP="00D72C11">
      <w:pPr>
        <w:pStyle w:val="Testo2"/>
        <w:rPr>
          <w:rFonts w:cs="Times"/>
          <w:szCs w:val="18"/>
        </w:rPr>
      </w:pPr>
      <w:r w:rsidRPr="003857D0">
        <w:rPr>
          <w:rFonts w:cs="Times"/>
          <w:szCs w:val="18"/>
        </w:rPr>
        <w:t>-</w:t>
      </w:r>
      <w:r w:rsidRPr="003857D0">
        <w:rPr>
          <w:rFonts w:cs="Times"/>
          <w:szCs w:val="18"/>
        </w:rPr>
        <w:tab/>
        <w:t>saper riflettere criticamente sui contenuti proposti nel Corso;</w:t>
      </w:r>
    </w:p>
    <w:p w14:paraId="293CC7CE" w14:textId="725194AD" w:rsidR="00D72C11" w:rsidRPr="003857D0" w:rsidRDefault="00D72C11" w:rsidP="00D72C11">
      <w:pPr>
        <w:pStyle w:val="Testo2"/>
        <w:rPr>
          <w:rFonts w:cs="Times"/>
          <w:szCs w:val="18"/>
        </w:rPr>
      </w:pPr>
      <w:r w:rsidRPr="003857D0">
        <w:rPr>
          <w:rFonts w:cs="Times"/>
          <w:szCs w:val="18"/>
        </w:rPr>
        <w:t>-</w:t>
      </w:r>
      <w:r w:rsidRPr="003857D0">
        <w:rPr>
          <w:rFonts w:cs="Times"/>
          <w:szCs w:val="18"/>
        </w:rPr>
        <w:tab/>
        <w:t>saper contestualizzare i contenuti in situazioni educative concrete o verosimili;</w:t>
      </w:r>
    </w:p>
    <w:p w14:paraId="1BC9EC13" w14:textId="4A7B5812" w:rsidR="00D72C11" w:rsidRPr="003857D0" w:rsidRDefault="00D72C11" w:rsidP="00D23954">
      <w:pPr>
        <w:pStyle w:val="Testo2"/>
        <w:ind w:left="704" w:hanging="420"/>
        <w:rPr>
          <w:rFonts w:cs="Times"/>
          <w:szCs w:val="18"/>
        </w:rPr>
      </w:pPr>
      <w:r w:rsidRPr="003857D0">
        <w:rPr>
          <w:rFonts w:cs="Times"/>
          <w:szCs w:val="18"/>
        </w:rPr>
        <w:t>-</w:t>
      </w:r>
      <w:r w:rsidRPr="003857D0">
        <w:rPr>
          <w:rFonts w:cs="Times"/>
          <w:szCs w:val="18"/>
        </w:rPr>
        <w:tab/>
        <w:t xml:space="preserve">saper collegare le tematiche allo sviluppo della professionalità </w:t>
      </w:r>
      <w:r w:rsidR="00D65947" w:rsidRPr="003857D0">
        <w:rPr>
          <w:rFonts w:cs="Times"/>
          <w:szCs w:val="18"/>
        </w:rPr>
        <w:t>dell’educatore</w:t>
      </w:r>
      <w:r w:rsidRPr="003857D0">
        <w:rPr>
          <w:rFonts w:cs="Times"/>
          <w:szCs w:val="18"/>
        </w:rPr>
        <w:t xml:space="preserve"> e all’innovazione </w:t>
      </w:r>
      <w:r w:rsidR="00D65947" w:rsidRPr="003857D0">
        <w:rPr>
          <w:rFonts w:cs="Times"/>
          <w:szCs w:val="18"/>
        </w:rPr>
        <w:t>dei contesti educativi.</w:t>
      </w:r>
      <w:r w:rsidRPr="003857D0">
        <w:rPr>
          <w:rFonts w:cs="Times"/>
          <w:szCs w:val="18"/>
        </w:rPr>
        <w:t xml:space="preserve"> </w:t>
      </w:r>
    </w:p>
    <w:p w14:paraId="5C2B3AB5" w14:textId="77777777" w:rsidR="004D33C0" w:rsidRDefault="004D33C0" w:rsidP="00D65947">
      <w:pPr>
        <w:spacing w:before="240" w:after="120"/>
        <w:rPr>
          <w:b/>
          <w:i/>
          <w:sz w:val="18"/>
          <w:szCs w:val="18"/>
        </w:rPr>
      </w:pPr>
    </w:p>
    <w:p w14:paraId="0074BCFC" w14:textId="701206D4" w:rsidR="00960B45" w:rsidRPr="004372DC" w:rsidRDefault="00D65947" w:rsidP="004372DC">
      <w:pPr>
        <w:pStyle w:val="Testo2"/>
        <w:spacing w:line="240" w:lineRule="exact"/>
        <w:ind w:firstLine="0"/>
        <w:rPr>
          <w:rFonts w:cs="Times"/>
          <w:szCs w:val="18"/>
        </w:rPr>
      </w:pPr>
      <w:r w:rsidRPr="003857D0">
        <w:rPr>
          <w:rFonts w:cs="Times"/>
          <w:szCs w:val="18"/>
        </w:rPr>
        <w:t>Per la valutazione del colloquio orale si terrà conto dei seguenti criteri: correttezza e qualità delle risposte fornite, proprietà di linguaggio, chiarezza espositiva, capacità di ragionamento e rigore analitico, capacità di rielaborare i contenuti in modo critico, qualità dell’argomentazione logica e metodologica.</w:t>
      </w:r>
    </w:p>
    <w:p w14:paraId="72FFE26A" w14:textId="2BF566C7" w:rsidR="009F7E26" w:rsidRPr="003857D0" w:rsidRDefault="009F7E26" w:rsidP="009F7E26">
      <w:pPr>
        <w:spacing w:before="240" w:after="120"/>
        <w:rPr>
          <w:rFonts w:cs="Times"/>
          <w:b/>
          <w:i/>
          <w:sz w:val="18"/>
          <w:szCs w:val="18"/>
        </w:rPr>
      </w:pPr>
      <w:r w:rsidRPr="003857D0">
        <w:rPr>
          <w:rFonts w:cs="Times"/>
          <w:b/>
          <w:i/>
          <w:sz w:val="18"/>
          <w:szCs w:val="18"/>
        </w:rPr>
        <w:t>AVVERTENZE</w:t>
      </w:r>
      <w:r w:rsidR="006D53AC" w:rsidRPr="003857D0">
        <w:rPr>
          <w:rFonts w:cs="Times"/>
          <w:b/>
          <w:i/>
          <w:sz w:val="18"/>
          <w:szCs w:val="18"/>
        </w:rPr>
        <w:t xml:space="preserve"> E PREREQUISITI</w:t>
      </w:r>
    </w:p>
    <w:p w14:paraId="528A82D8" w14:textId="0771AB9A" w:rsidR="00D65947" w:rsidRPr="003857D0" w:rsidRDefault="004D33C0" w:rsidP="00D65947">
      <w:pPr>
        <w:pStyle w:val="Testo2"/>
        <w:spacing w:line="240" w:lineRule="exact"/>
        <w:ind w:firstLine="0"/>
        <w:rPr>
          <w:rFonts w:cs="Times"/>
          <w:szCs w:val="18"/>
        </w:rPr>
      </w:pPr>
      <w:r>
        <w:rPr>
          <w:rFonts w:cs="Times"/>
          <w:szCs w:val="18"/>
        </w:rPr>
        <w:t>Le studentesse e gli</w:t>
      </w:r>
      <w:r w:rsidR="00D65947" w:rsidRPr="003857D0">
        <w:rPr>
          <w:rFonts w:cs="Times"/>
          <w:szCs w:val="18"/>
        </w:rPr>
        <w:t xml:space="preserve"> studenti sono tenuti a consultare regolarmente gli strumenti informativi utilizzati per il corso (Blackboard), ove saranno di volta in volta comunicati avvisi ed aggiornamenti. </w:t>
      </w:r>
    </w:p>
    <w:p w14:paraId="5D9DED46" w14:textId="47318A11" w:rsidR="006D53AC" w:rsidRPr="003857D0" w:rsidRDefault="006D53AC" w:rsidP="00D65947">
      <w:pPr>
        <w:pStyle w:val="Testo2"/>
        <w:spacing w:line="240" w:lineRule="exact"/>
        <w:ind w:firstLine="0"/>
        <w:rPr>
          <w:rFonts w:cs="Times"/>
          <w:szCs w:val="18"/>
        </w:rPr>
      </w:pPr>
      <w:r w:rsidRPr="003857D0">
        <w:rPr>
          <w:rFonts w:cs="Times"/>
          <w:szCs w:val="18"/>
        </w:rPr>
        <w:t>Il corso ha caratt</w:t>
      </w:r>
      <w:r w:rsidR="002D1C89" w:rsidRPr="003857D0">
        <w:rPr>
          <w:rFonts w:cs="Times"/>
          <w:szCs w:val="18"/>
        </w:rPr>
        <w:t>ere introduttivo e non necessita</w:t>
      </w:r>
      <w:r w:rsidRPr="003857D0">
        <w:rPr>
          <w:rFonts w:cs="Times"/>
          <w:szCs w:val="18"/>
        </w:rPr>
        <w:t xml:space="preserve"> di prerequisiti relativi ai contenuti</w:t>
      </w:r>
      <w:r w:rsidR="00146EA2" w:rsidRPr="003857D0">
        <w:rPr>
          <w:rFonts w:cs="Times"/>
          <w:szCs w:val="18"/>
        </w:rPr>
        <w:t>.</w:t>
      </w:r>
    </w:p>
    <w:p w14:paraId="5796002A" w14:textId="77777777" w:rsidR="006D53AC" w:rsidRPr="003857D0" w:rsidRDefault="005D3D5E" w:rsidP="006D53AC">
      <w:pPr>
        <w:spacing w:before="240" w:after="120"/>
        <w:rPr>
          <w:rFonts w:cs="Times"/>
          <w:bCs/>
          <w:i/>
          <w:sz w:val="18"/>
          <w:szCs w:val="18"/>
        </w:rPr>
      </w:pPr>
      <w:r w:rsidRPr="003857D0">
        <w:rPr>
          <w:rFonts w:cs="Times"/>
          <w:bCs/>
          <w:i/>
          <w:sz w:val="18"/>
          <w:szCs w:val="18"/>
        </w:rPr>
        <w:t>Orario e luogo di ricevimento degli studenti</w:t>
      </w:r>
    </w:p>
    <w:p w14:paraId="01C6B50B" w14:textId="264250CC" w:rsidR="00725C9D" w:rsidRPr="003857D0" w:rsidRDefault="00392509" w:rsidP="00725C9D">
      <w:pPr>
        <w:rPr>
          <w:rFonts w:cs="Times"/>
          <w:sz w:val="18"/>
          <w:szCs w:val="18"/>
        </w:rPr>
      </w:pPr>
      <w:r w:rsidRPr="003857D0">
        <w:rPr>
          <w:rFonts w:cs="Times"/>
          <w:sz w:val="18"/>
          <w:szCs w:val="18"/>
        </w:rPr>
        <w:t>Il</w:t>
      </w:r>
      <w:r w:rsidR="006D53AC" w:rsidRPr="003857D0">
        <w:rPr>
          <w:rFonts w:cs="Times"/>
          <w:sz w:val="18"/>
          <w:szCs w:val="18"/>
        </w:rPr>
        <w:t xml:space="preserve"> Prof.</w:t>
      </w:r>
      <w:r w:rsidRPr="003857D0">
        <w:rPr>
          <w:rFonts w:cs="Times"/>
          <w:sz w:val="18"/>
          <w:szCs w:val="18"/>
        </w:rPr>
        <w:t xml:space="preserve"> </w:t>
      </w:r>
      <w:r w:rsidR="00725C9D" w:rsidRPr="003857D0">
        <w:rPr>
          <w:rFonts w:cs="Times"/>
          <w:sz w:val="18"/>
          <w:szCs w:val="18"/>
        </w:rPr>
        <w:t xml:space="preserve">Enrico </w:t>
      </w:r>
      <w:r w:rsidRPr="003857D0">
        <w:rPr>
          <w:rFonts w:cs="Times"/>
          <w:sz w:val="18"/>
          <w:szCs w:val="18"/>
        </w:rPr>
        <w:t>Orizio</w:t>
      </w:r>
      <w:r w:rsidR="00FB1CC9">
        <w:rPr>
          <w:rFonts w:cs="Times"/>
          <w:sz w:val="18"/>
          <w:szCs w:val="18"/>
        </w:rPr>
        <w:t xml:space="preserve"> riceve </w:t>
      </w:r>
      <w:r w:rsidR="004D33C0">
        <w:rPr>
          <w:rFonts w:cs="Times"/>
          <w:sz w:val="18"/>
          <w:szCs w:val="18"/>
        </w:rPr>
        <w:t>le studentesse e gli</w:t>
      </w:r>
      <w:r w:rsidR="00FB1CC9">
        <w:rPr>
          <w:rFonts w:cs="Times"/>
          <w:sz w:val="18"/>
          <w:szCs w:val="18"/>
        </w:rPr>
        <w:t xml:space="preserve"> studenti il lunedì prima e dopo le lezioni nello</w:t>
      </w:r>
      <w:r w:rsidR="00725C9D" w:rsidRPr="003857D0">
        <w:rPr>
          <w:rFonts w:cs="Times"/>
          <w:sz w:val="18"/>
          <w:szCs w:val="18"/>
        </w:rPr>
        <w:t xml:space="preserve"> studio di Brescia</w:t>
      </w:r>
      <w:r w:rsidR="00FB1CC9">
        <w:rPr>
          <w:rFonts w:cs="Times"/>
          <w:sz w:val="18"/>
          <w:szCs w:val="18"/>
        </w:rPr>
        <w:t xml:space="preserve"> in Via Garzetta (</w:t>
      </w:r>
      <w:proofErr w:type="gramStart"/>
      <w:r w:rsidR="00FB1CC9">
        <w:rPr>
          <w:rFonts w:cs="Times"/>
          <w:sz w:val="18"/>
          <w:szCs w:val="18"/>
        </w:rPr>
        <w:t>4°</w:t>
      </w:r>
      <w:proofErr w:type="gramEnd"/>
      <w:r w:rsidR="00FB1CC9">
        <w:rPr>
          <w:rFonts w:cs="Times"/>
          <w:sz w:val="18"/>
          <w:szCs w:val="18"/>
        </w:rPr>
        <w:t xml:space="preserve"> piano)</w:t>
      </w:r>
      <w:r w:rsidR="00725C9D" w:rsidRPr="003857D0">
        <w:rPr>
          <w:rFonts w:cs="Times"/>
          <w:sz w:val="18"/>
          <w:szCs w:val="18"/>
        </w:rPr>
        <w:t xml:space="preserve">, previo appuntamento concordato via e-mail all’indirizzo </w:t>
      </w:r>
      <w:hyperlink r:id="rId11" w:history="1">
        <w:r w:rsidR="00725C9D" w:rsidRPr="003857D0">
          <w:rPr>
            <w:rStyle w:val="Collegamentoipertestuale"/>
            <w:rFonts w:cs="Times"/>
            <w:color w:val="auto"/>
            <w:sz w:val="18"/>
            <w:szCs w:val="18"/>
          </w:rPr>
          <w:t>enrico.orizio1@unicatt.it</w:t>
        </w:r>
      </w:hyperlink>
      <w:r w:rsidR="00725C9D" w:rsidRPr="003857D0">
        <w:rPr>
          <w:rFonts w:cs="Times"/>
          <w:sz w:val="18"/>
          <w:szCs w:val="18"/>
        </w:rPr>
        <w:t xml:space="preserve">. Al di fuori del periodo di lezione è altresì possibile concordare un incontro scrivendo </w:t>
      </w:r>
      <w:r w:rsidR="00FB1CC9">
        <w:rPr>
          <w:rFonts w:cs="Times"/>
          <w:sz w:val="18"/>
          <w:szCs w:val="18"/>
        </w:rPr>
        <w:t>una</w:t>
      </w:r>
      <w:r w:rsidR="00725C9D" w:rsidRPr="003857D0">
        <w:rPr>
          <w:rFonts w:cs="Times"/>
          <w:sz w:val="18"/>
          <w:szCs w:val="18"/>
        </w:rPr>
        <w:t xml:space="preserve"> e-mail.</w:t>
      </w:r>
    </w:p>
    <w:p w14:paraId="0835F82C" w14:textId="77777777" w:rsidR="00725C9D" w:rsidRPr="003857D0" w:rsidRDefault="00725C9D" w:rsidP="00725C9D">
      <w:pPr>
        <w:rPr>
          <w:rFonts w:cs="Times"/>
          <w:sz w:val="18"/>
          <w:szCs w:val="18"/>
        </w:rPr>
      </w:pPr>
    </w:p>
    <w:p w14:paraId="2127B2A0" w14:textId="77777777" w:rsidR="00725C9D" w:rsidRPr="003857D0" w:rsidRDefault="00725C9D" w:rsidP="00725C9D">
      <w:pPr>
        <w:rPr>
          <w:rFonts w:cs="Times"/>
          <w:sz w:val="18"/>
          <w:szCs w:val="18"/>
        </w:rPr>
      </w:pPr>
    </w:p>
    <w:sectPr w:rsidR="00725C9D" w:rsidRPr="003857D0" w:rsidSect="006E0735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5B3F9" w14:textId="77777777" w:rsidR="00C41FB1" w:rsidRDefault="00C41FB1" w:rsidP="001F0CD7">
      <w:pPr>
        <w:spacing w:line="240" w:lineRule="auto"/>
      </w:pPr>
      <w:r>
        <w:separator/>
      </w:r>
    </w:p>
  </w:endnote>
  <w:endnote w:type="continuationSeparator" w:id="0">
    <w:p w14:paraId="0C2BC427" w14:textId="77777777" w:rsidR="00C41FB1" w:rsidRDefault="00C41FB1" w:rsidP="001F0C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B4CBF" w14:textId="77777777" w:rsidR="00C41FB1" w:rsidRDefault="00C41FB1" w:rsidP="001F0CD7">
      <w:pPr>
        <w:spacing w:line="240" w:lineRule="auto"/>
      </w:pPr>
      <w:r>
        <w:separator/>
      </w:r>
    </w:p>
  </w:footnote>
  <w:footnote w:type="continuationSeparator" w:id="0">
    <w:p w14:paraId="2612EE05" w14:textId="77777777" w:rsidR="00C41FB1" w:rsidRDefault="00C41FB1" w:rsidP="001F0CD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A6A39"/>
    <w:multiLevelType w:val="hybridMultilevel"/>
    <w:tmpl w:val="6B146FAA"/>
    <w:lvl w:ilvl="0" w:tplc="78D05D44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D3078"/>
    <w:multiLevelType w:val="hybridMultilevel"/>
    <w:tmpl w:val="F0CE9FE6"/>
    <w:lvl w:ilvl="0" w:tplc="0ECE5F6A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55681"/>
    <w:multiLevelType w:val="hybridMultilevel"/>
    <w:tmpl w:val="7F0A4986"/>
    <w:lvl w:ilvl="0" w:tplc="EE9426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B3952"/>
    <w:multiLevelType w:val="hybridMultilevel"/>
    <w:tmpl w:val="0A465FBA"/>
    <w:lvl w:ilvl="0" w:tplc="449A4492">
      <w:numFmt w:val="bullet"/>
      <w:lvlText w:val="-"/>
      <w:lvlJc w:val="left"/>
      <w:pPr>
        <w:ind w:left="360" w:hanging="360"/>
      </w:pPr>
      <w:rPr>
        <w:rFonts w:ascii="Times" w:eastAsia="Times New Roman" w:hAnsi="Times" w:cs="Time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6A63A2"/>
    <w:multiLevelType w:val="hybridMultilevel"/>
    <w:tmpl w:val="33F0D454"/>
    <w:lvl w:ilvl="0" w:tplc="E5CED2C4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764E1"/>
    <w:multiLevelType w:val="hybridMultilevel"/>
    <w:tmpl w:val="886C0568"/>
    <w:lvl w:ilvl="0" w:tplc="A5261D9E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C6AEE"/>
    <w:multiLevelType w:val="hybridMultilevel"/>
    <w:tmpl w:val="9814BA2E"/>
    <w:lvl w:ilvl="0" w:tplc="D864FDA6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700417">
    <w:abstractNumId w:val="2"/>
  </w:num>
  <w:num w:numId="2" w16cid:durableId="539247083">
    <w:abstractNumId w:val="0"/>
  </w:num>
  <w:num w:numId="3" w16cid:durableId="696198573">
    <w:abstractNumId w:val="6"/>
  </w:num>
  <w:num w:numId="4" w16cid:durableId="731849044">
    <w:abstractNumId w:val="1"/>
  </w:num>
  <w:num w:numId="5" w16cid:durableId="1303269669">
    <w:abstractNumId w:val="4"/>
  </w:num>
  <w:num w:numId="6" w16cid:durableId="485900370">
    <w:abstractNumId w:val="5"/>
  </w:num>
  <w:num w:numId="7" w16cid:durableId="372479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E26"/>
    <w:rsid w:val="000366F1"/>
    <w:rsid w:val="0004362F"/>
    <w:rsid w:val="000448B8"/>
    <w:rsid w:val="0004526A"/>
    <w:rsid w:val="000455CA"/>
    <w:rsid w:val="000A1D34"/>
    <w:rsid w:val="000D61B2"/>
    <w:rsid w:val="000F3D97"/>
    <w:rsid w:val="0011187F"/>
    <w:rsid w:val="00123A90"/>
    <w:rsid w:val="00146EA2"/>
    <w:rsid w:val="0016347C"/>
    <w:rsid w:val="001727A1"/>
    <w:rsid w:val="00175115"/>
    <w:rsid w:val="00181EA7"/>
    <w:rsid w:val="0019676E"/>
    <w:rsid w:val="001C49D2"/>
    <w:rsid w:val="001E75D5"/>
    <w:rsid w:val="001F0CD7"/>
    <w:rsid w:val="00230C59"/>
    <w:rsid w:val="002827F0"/>
    <w:rsid w:val="0028392C"/>
    <w:rsid w:val="00285A09"/>
    <w:rsid w:val="002A1833"/>
    <w:rsid w:val="002A37E0"/>
    <w:rsid w:val="002A799A"/>
    <w:rsid w:val="002B0FB0"/>
    <w:rsid w:val="002D1C89"/>
    <w:rsid w:val="002D6D02"/>
    <w:rsid w:val="003329B8"/>
    <w:rsid w:val="00370220"/>
    <w:rsid w:val="003765DE"/>
    <w:rsid w:val="003857D0"/>
    <w:rsid w:val="00392509"/>
    <w:rsid w:val="003B7E20"/>
    <w:rsid w:val="003F7766"/>
    <w:rsid w:val="004066B4"/>
    <w:rsid w:val="00434A77"/>
    <w:rsid w:val="004372DC"/>
    <w:rsid w:val="00460857"/>
    <w:rsid w:val="004839A3"/>
    <w:rsid w:val="00494E41"/>
    <w:rsid w:val="004D33C0"/>
    <w:rsid w:val="00532EF5"/>
    <w:rsid w:val="005720D6"/>
    <w:rsid w:val="00584B45"/>
    <w:rsid w:val="005872A8"/>
    <w:rsid w:val="00591567"/>
    <w:rsid w:val="005B6491"/>
    <w:rsid w:val="005D3D5E"/>
    <w:rsid w:val="00676AD3"/>
    <w:rsid w:val="006C4E1F"/>
    <w:rsid w:val="006D02D2"/>
    <w:rsid w:val="006D53AC"/>
    <w:rsid w:val="006E0735"/>
    <w:rsid w:val="006E092F"/>
    <w:rsid w:val="006E5AB8"/>
    <w:rsid w:val="006E7812"/>
    <w:rsid w:val="00725C9D"/>
    <w:rsid w:val="00751E84"/>
    <w:rsid w:val="007525A3"/>
    <w:rsid w:val="0075540C"/>
    <w:rsid w:val="00763835"/>
    <w:rsid w:val="00782FF9"/>
    <w:rsid w:val="00784C3E"/>
    <w:rsid w:val="007B56AF"/>
    <w:rsid w:val="007C59F8"/>
    <w:rsid w:val="00861628"/>
    <w:rsid w:val="00893A81"/>
    <w:rsid w:val="008B7F70"/>
    <w:rsid w:val="009200E2"/>
    <w:rsid w:val="00946013"/>
    <w:rsid w:val="00960B45"/>
    <w:rsid w:val="009C4C17"/>
    <w:rsid w:val="009E2B50"/>
    <w:rsid w:val="009F7E26"/>
    <w:rsid w:val="00A07E61"/>
    <w:rsid w:val="00A1751A"/>
    <w:rsid w:val="00A57D96"/>
    <w:rsid w:val="00AD2520"/>
    <w:rsid w:val="00AE6767"/>
    <w:rsid w:val="00B000FC"/>
    <w:rsid w:val="00B50901"/>
    <w:rsid w:val="00B7530F"/>
    <w:rsid w:val="00C111B4"/>
    <w:rsid w:val="00C26053"/>
    <w:rsid w:val="00C41FB1"/>
    <w:rsid w:val="00CB46D5"/>
    <w:rsid w:val="00CC7D0C"/>
    <w:rsid w:val="00CD3383"/>
    <w:rsid w:val="00CF440C"/>
    <w:rsid w:val="00CF5287"/>
    <w:rsid w:val="00D154CF"/>
    <w:rsid w:val="00D23954"/>
    <w:rsid w:val="00D32AE4"/>
    <w:rsid w:val="00D45DCC"/>
    <w:rsid w:val="00D52EF4"/>
    <w:rsid w:val="00D65947"/>
    <w:rsid w:val="00D661CB"/>
    <w:rsid w:val="00D72C11"/>
    <w:rsid w:val="00D87025"/>
    <w:rsid w:val="00DC22E1"/>
    <w:rsid w:val="00DD117C"/>
    <w:rsid w:val="00E1067C"/>
    <w:rsid w:val="00E27AA2"/>
    <w:rsid w:val="00E535E7"/>
    <w:rsid w:val="00E805C0"/>
    <w:rsid w:val="00E87D0E"/>
    <w:rsid w:val="00EA424B"/>
    <w:rsid w:val="00EC6203"/>
    <w:rsid w:val="00ED136D"/>
    <w:rsid w:val="00ED4CCA"/>
    <w:rsid w:val="00F011EE"/>
    <w:rsid w:val="00F01984"/>
    <w:rsid w:val="00F16DF4"/>
    <w:rsid w:val="00F26B58"/>
    <w:rsid w:val="00F61D15"/>
    <w:rsid w:val="00F73DA4"/>
    <w:rsid w:val="00F959B9"/>
    <w:rsid w:val="00FA5054"/>
    <w:rsid w:val="00FB1CC9"/>
    <w:rsid w:val="00FB7C0A"/>
    <w:rsid w:val="00FF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3F9223"/>
  <w15:docId w15:val="{10EC9DAB-B112-4FE8-924A-EA1BCC81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3765D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25C9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5C9D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2827F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827F0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827F0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827F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827F0"/>
    <w:rPr>
      <w:rFonts w:ascii="Times" w:hAnsi="Times"/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1F0CD7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0CD7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unhideWhenUsed/>
    <w:rsid w:val="001F0CD7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0CD7"/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rico.orizio1@unicatt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BD1504-8594-4DEC-812F-1879784E34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B731B4-5DA1-4EA7-94B6-EFEDCCEB12B7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5C3DF927-2901-4D3D-BB42-7F744ECD4A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4ABB10-8215-4868-A69C-B7DBBCC50B56}"/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726</Words>
  <Characters>4140</Characters>
  <Application>Microsoft Office Word</Application>
  <DocSecurity>4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Zucca Celina</dc:creator>
  <cp:lastModifiedBy>Mensi Rossella</cp:lastModifiedBy>
  <cp:revision>2</cp:revision>
  <cp:lastPrinted>2003-03-27T09:42:00Z</cp:lastPrinted>
  <dcterms:created xsi:type="dcterms:W3CDTF">2026-07-12T14:37:00Z</dcterms:created>
  <dcterms:modified xsi:type="dcterms:W3CDTF">2026-07-12T14:37:00Z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