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AA86" w14:textId="77777777" w:rsidR="00D861CA" w:rsidRPr="00E72620" w:rsidRDefault="00D861CA" w:rsidP="00D861CA">
      <w:pPr>
        <w:tabs>
          <w:tab w:val="clear" w:pos="284"/>
        </w:tabs>
        <w:spacing w:before="480"/>
        <w:jc w:val="left"/>
        <w:outlineLvl w:val="0"/>
        <w:rPr>
          <w:rFonts w:ascii="Times" w:hAnsi="Times"/>
          <w:b/>
          <w:noProof/>
          <w:szCs w:val="20"/>
        </w:rPr>
      </w:pPr>
      <w:r w:rsidRPr="00E72620">
        <w:rPr>
          <w:rFonts w:ascii="Times" w:hAnsi="Times"/>
          <w:b/>
          <w:noProof/>
          <w:szCs w:val="20"/>
        </w:rPr>
        <w:t xml:space="preserve">Storia </w:t>
      </w:r>
      <w:r>
        <w:rPr>
          <w:rFonts w:ascii="Times" w:hAnsi="Times"/>
          <w:b/>
          <w:noProof/>
          <w:szCs w:val="20"/>
        </w:rPr>
        <w:t>della radio e della televisione</w:t>
      </w:r>
    </w:p>
    <w:p w14:paraId="1C39C5BA" w14:textId="6579B3B8" w:rsidR="00D861CA" w:rsidRDefault="00DE5D0F" w:rsidP="00D861CA">
      <w:pPr>
        <w:pStyle w:val="Titolo2"/>
      </w:pPr>
      <w:r w:rsidRPr="006A01A3">
        <w:t xml:space="preserve">Prof. </w:t>
      </w:r>
      <w:r w:rsidR="000943AA" w:rsidRPr="006A01A3">
        <w:t>Sebastiano Pacchiarotti</w:t>
      </w:r>
      <w:r w:rsidR="00D572D3" w:rsidRPr="006A01A3">
        <w:t xml:space="preserve">; </w:t>
      </w:r>
      <w:r w:rsidR="00D861CA" w:rsidRPr="006A01A3">
        <w:t>Prof.</w:t>
      </w:r>
      <w:r w:rsidR="00D572D3" w:rsidRPr="006A01A3">
        <w:t>ssa</w:t>
      </w:r>
      <w:r w:rsidR="00D861CA" w:rsidRPr="006A01A3">
        <w:t xml:space="preserve"> Paola Abbiezzi </w:t>
      </w:r>
    </w:p>
    <w:p w14:paraId="252F9E9E" w14:textId="6059CF6A" w:rsidR="000E5A4C" w:rsidRPr="000E5A4C" w:rsidRDefault="000E5A4C" w:rsidP="000E5A4C">
      <w:pPr>
        <w:pStyle w:val="Titolo3"/>
        <w:rPr>
          <w:i w:val="0"/>
          <w:caps w:val="0"/>
          <w:noProof w:val="0"/>
          <w:szCs w:val="18"/>
        </w:rPr>
      </w:pPr>
      <w:r w:rsidRPr="000E5A4C">
        <w:rPr>
          <w:i w:val="0"/>
          <w:caps w:val="0"/>
          <w:noProof w:val="0"/>
          <w:szCs w:val="18"/>
        </w:rPr>
        <w:t>[</w:t>
      </w:r>
      <w:r w:rsidR="00EA2048">
        <w:rPr>
          <w:i w:val="0"/>
          <w:caps w:val="0"/>
          <w:noProof w:val="0"/>
          <w:szCs w:val="18"/>
        </w:rPr>
        <w:t>L</w:t>
      </w:r>
      <w:r w:rsidRPr="000E5A4C">
        <w:rPr>
          <w:i w:val="0"/>
          <w:caps w:val="0"/>
          <w:noProof w:val="0"/>
          <w:szCs w:val="18"/>
        </w:rPr>
        <w:t xml:space="preserve">’insegnamento è mutuato dal Corso di laurea </w:t>
      </w:r>
      <w:r w:rsidR="0096545C">
        <w:rPr>
          <w:i w:val="0"/>
          <w:caps w:val="0"/>
          <w:noProof w:val="0"/>
          <w:szCs w:val="18"/>
        </w:rPr>
        <w:t xml:space="preserve">in </w:t>
      </w:r>
      <w:r w:rsidR="0096545C" w:rsidRPr="0096545C">
        <w:rPr>
          <w:iCs/>
          <w:caps w:val="0"/>
          <w:noProof w:val="0"/>
          <w:szCs w:val="18"/>
        </w:rPr>
        <w:t xml:space="preserve">Scienze dei beni culturali </w:t>
      </w:r>
      <w:r w:rsidR="0096545C">
        <w:rPr>
          <w:i w:val="0"/>
          <w:caps w:val="0"/>
          <w:noProof w:val="0"/>
          <w:szCs w:val="18"/>
        </w:rPr>
        <w:t xml:space="preserve">e dal Corso di laurea </w:t>
      </w:r>
      <w:r w:rsidRPr="000E5A4C">
        <w:rPr>
          <w:i w:val="0"/>
          <w:caps w:val="0"/>
          <w:noProof w:val="0"/>
          <w:szCs w:val="18"/>
        </w:rPr>
        <w:t xml:space="preserve">magistrale in </w:t>
      </w:r>
      <w:r w:rsidRPr="000E5A4C">
        <w:rPr>
          <w:iCs/>
          <w:caps w:val="0"/>
          <w:noProof w:val="0"/>
          <w:szCs w:val="18"/>
        </w:rPr>
        <w:t>Filologia moderna</w:t>
      </w:r>
      <w:r w:rsidRPr="000E5A4C">
        <w:rPr>
          <w:i w:val="0"/>
          <w:caps w:val="0"/>
          <w:noProof w:val="0"/>
          <w:szCs w:val="18"/>
        </w:rPr>
        <w:t xml:space="preserve"> con la denominazione “</w:t>
      </w:r>
      <w:r w:rsidRPr="000E5A4C">
        <w:rPr>
          <w:b/>
          <w:bCs/>
          <w:iCs/>
          <w:caps w:val="0"/>
          <w:noProof w:val="0"/>
          <w:szCs w:val="18"/>
        </w:rPr>
        <w:t>Linguaggi della radio e della televisione</w:t>
      </w:r>
      <w:r w:rsidRPr="000E5A4C">
        <w:rPr>
          <w:i w:val="0"/>
          <w:caps w:val="0"/>
          <w:noProof w:val="0"/>
          <w:szCs w:val="18"/>
        </w:rPr>
        <w:t>”]</w:t>
      </w:r>
    </w:p>
    <w:p w14:paraId="6F632B89" w14:textId="77777777" w:rsidR="002D5E17" w:rsidRDefault="00D861CA" w:rsidP="00D861C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A8A2519" w14:textId="3F407D65" w:rsidR="00D861CA" w:rsidRPr="00576822" w:rsidRDefault="00D861CA" w:rsidP="00D861CA">
      <w:pPr>
        <w:rPr>
          <w:rFonts w:ascii="Times" w:hAnsi="Times"/>
          <w:szCs w:val="20"/>
        </w:rPr>
      </w:pPr>
      <w:r w:rsidRPr="00576822">
        <w:rPr>
          <w:rFonts w:ascii="Times" w:hAnsi="Times"/>
          <w:szCs w:val="20"/>
        </w:rPr>
        <w:t>Il corso si propone di offrire un approfondimento dei fondamenti della storia della radio e della televisione, dalle origini ai giorni nostri, attraverso un percorso teorico e la visione guidata dei programmi che ne hanno segnato il processo evolutivo.</w:t>
      </w:r>
    </w:p>
    <w:p w14:paraId="30BE1383" w14:textId="67538F2F" w:rsidR="00D861CA" w:rsidRPr="00576822" w:rsidRDefault="00D861CA" w:rsidP="00D861CA">
      <w:pPr>
        <w:rPr>
          <w:rFonts w:ascii="Times" w:hAnsi="Times"/>
          <w:szCs w:val="20"/>
        </w:rPr>
      </w:pPr>
      <w:r w:rsidRPr="00576822">
        <w:rPr>
          <w:rFonts w:ascii="Times" w:hAnsi="Times"/>
          <w:szCs w:val="20"/>
        </w:rPr>
        <w:t xml:space="preserve">Al termine </w:t>
      </w:r>
      <w:r w:rsidR="00E578C1" w:rsidRPr="00576822">
        <w:rPr>
          <w:rFonts w:ascii="Times" w:hAnsi="Times"/>
          <w:szCs w:val="20"/>
        </w:rPr>
        <w:t>del corso</w:t>
      </w:r>
      <w:r w:rsidRPr="00576822">
        <w:rPr>
          <w:rFonts w:ascii="Times" w:hAnsi="Times"/>
          <w:szCs w:val="20"/>
        </w:rPr>
        <w:t>, lo studente sarà in grado di apprezzare la rilevanza della conoscenza della storia della radio e della tv come strumento utile alla comprensione dello scenario mediale contemporaneo</w:t>
      </w:r>
      <w:r w:rsidR="00B125AC" w:rsidRPr="00576822">
        <w:rPr>
          <w:rFonts w:ascii="Times" w:hAnsi="Times"/>
          <w:szCs w:val="20"/>
        </w:rPr>
        <w:t>.</w:t>
      </w:r>
    </w:p>
    <w:p w14:paraId="06FF63DB" w14:textId="77777777" w:rsidR="00D861CA" w:rsidRDefault="00D861CA" w:rsidP="00D861C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EA6852E" w14:textId="65EDAA81" w:rsidR="00D861CA" w:rsidRPr="006A01A3" w:rsidRDefault="00D861CA" w:rsidP="00D861CA">
      <w:pPr>
        <w:rPr>
          <w:rFonts w:ascii="Times" w:hAnsi="Times"/>
          <w:sz w:val="18"/>
          <w:szCs w:val="18"/>
        </w:rPr>
      </w:pPr>
      <w:r w:rsidRPr="006A01A3">
        <w:rPr>
          <w:rFonts w:ascii="Times" w:hAnsi="Times"/>
          <w:smallCaps/>
          <w:spacing w:val="-5"/>
          <w:sz w:val="18"/>
          <w:szCs w:val="18"/>
        </w:rPr>
        <w:t>Primo Semestre</w:t>
      </w:r>
      <w:r w:rsidR="006A01A3">
        <w:rPr>
          <w:rFonts w:ascii="Times" w:hAnsi="Times"/>
          <w:szCs w:val="20"/>
        </w:rPr>
        <w:t xml:space="preserve"> P</w:t>
      </w:r>
      <w:r w:rsidR="001A1A99" w:rsidRPr="006A01A3">
        <w:rPr>
          <w:rFonts w:ascii="Times" w:hAnsi="Times"/>
          <w:szCs w:val="20"/>
        </w:rPr>
        <w:t xml:space="preserve">rof. </w:t>
      </w:r>
      <w:r w:rsidR="000943AA" w:rsidRPr="006A01A3">
        <w:rPr>
          <w:rFonts w:ascii="Times" w:hAnsi="Times"/>
          <w:szCs w:val="20"/>
        </w:rPr>
        <w:t>Sebastiano Pacchiarotti</w:t>
      </w:r>
    </w:p>
    <w:p w14:paraId="1C18BD41" w14:textId="2531BFD9" w:rsidR="00E1777F" w:rsidRPr="00576822" w:rsidRDefault="00D72AB9" w:rsidP="00D861CA">
      <w:pPr>
        <w:rPr>
          <w:rFonts w:ascii="Times" w:hAnsi="Times"/>
          <w:szCs w:val="20"/>
        </w:rPr>
      </w:pPr>
      <w:r w:rsidRPr="00576822">
        <w:rPr>
          <w:rFonts w:ascii="Times" w:hAnsi="Times"/>
          <w:szCs w:val="20"/>
        </w:rPr>
        <w:t>Parte generale. Introduzione alla storia culturale della radio e della television</w:t>
      </w:r>
      <w:r w:rsidR="00E1777F" w:rsidRPr="00576822">
        <w:rPr>
          <w:rFonts w:ascii="Times" w:hAnsi="Times"/>
          <w:szCs w:val="20"/>
        </w:rPr>
        <w:t>e</w:t>
      </w:r>
      <w:r w:rsidR="001D3E80" w:rsidRPr="00576822">
        <w:rPr>
          <w:rFonts w:ascii="Times" w:hAnsi="Times"/>
          <w:szCs w:val="20"/>
        </w:rPr>
        <w:t xml:space="preserve">, articolata attraverso l’analisi delle trasformazioni tecnologiche, istituzionali, estetiche e comunicative che ne hanno caratterizzato </w:t>
      </w:r>
      <w:r w:rsidR="00684B37" w:rsidRPr="00576822">
        <w:rPr>
          <w:rFonts w:ascii="Times" w:hAnsi="Times"/>
          <w:szCs w:val="20"/>
        </w:rPr>
        <w:t>lo sviluppo.</w:t>
      </w:r>
    </w:p>
    <w:p w14:paraId="2354AFEE" w14:textId="6F6ED08D" w:rsidR="00613AF6" w:rsidRPr="00E07441" w:rsidRDefault="00613AF6" w:rsidP="00613AF6">
      <w:pPr>
        <w:spacing w:before="120"/>
        <w:rPr>
          <w:rFonts w:ascii="Times" w:hAnsi="Times"/>
          <w:smallCaps/>
          <w:spacing w:val="-5"/>
          <w:sz w:val="18"/>
          <w:szCs w:val="18"/>
        </w:rPr>
      </w:pPr>
      <w:r w:rsidRPr="00E72620">
        <w:rPr>
          <w:rFonts w:ascii="Times" w:hAnsi="Times"/>
          <w:smallCaps/>
          <w:spacing w:val="-5"/>
          <w:sz w:val="18"/>
          <w:szCs w:val="18"/>
        </w:rPr>
        <w:t>Secondo Semestre</w:t>
      </w:r>
      <w:r>
        <w:rPr>
          <w:rFonts w:ascii="Times" w:hAnsi="Times"/>
          <w:smallCaps/>
          <w:spacing w:val="-5"/>
          <w:sz w:val="18"/>
          <w:szCs w:val="18"/>
        </w:rPr>
        <w:t xml:space="preserve"> </w:t>
      </w:r>
      <w:r w:rsidR="006A01A3">
        <w:rPr>
          <w:rFonts w:ascii="Times" w:hAnsi="Times"/>
          <w:szCs w:val="20"/>
        </w:rPr>
        <w:t>P</w:t>
      </w:r>
      <w:r w:rsidRPr="006A01A3">
        <w:rPr>
          <w:rFonts w:ascii="Times" w:hAnsi="Times"/>
          <w:szCs w:val="20"/>
        </w:rPr>
        <w:t>rof.</w:t>
      </w:r>
      <w:r w:rsidR="006A01A3">
        <w:rPr>
          <w:rFonts w:ascii="Times" w:hAnsi="Times"/>
          <w:szCs w:val="20"/>
        </w:rPr>
        <w:t>ssa</w:t>
      </w:r>
      <w:r w:rsidRPr="006A01A3">
        <w:rPr>
          <w:rFonts w:ascii="Times" w:hAnsi="Times"/>
          <w:szCs w:val="20"/>
        </w:rPr>
        <w:t xml:space="preserve"> Paola Abbiezzi</w:t>
      </w:r>
    </w:p>
    <w:p w14:paraId="02EDF98F" w14:textId="77777777" w:rsidR="00613AF6" w:rsidRPr="00576822" w:rsidRDefault="00613AF6" w:rsidP="00613AF6">
      <w:pPr>
        <w:rPr>
          <w:rFonts w:ascii="Times" w:hAnsi="Times"/>
          <w:szCs w:val="20"/>
        </w:rPr>
      </w:pPr>
      <w:r w:rsidRPr="00576822">
        <w:rPr>
          <w:rFonts w:ascii="Times" w:hAnsi="Times"/>
          <w:szCs w:val="20"/>
        </w:rPr>
        <w:t>Tra immagine e oralità. Il percorso evolutivo della radio e della televisione, dalla parola all’immagine e ritorno. Formati, generi e linguaggi. La riflessione sul valore dell’oralità sarà altresì l’occasione di sperimentare la produzione di un podcast sui temi relativi al programma del corso.</w:t>
      </w:r>
    </w:p>
    <w:p w14:paraId="7CF16C23" w14:textId="00B075E1" w:rsidR="001A1A99" w:rsidRPr="00597E62" w:rsidRDefault="001A1A99" w:rsidP="001A1A99">
      <w:pPr>
        <w:spacing w:before="240" w:after="120"/>
        <w:rPr>
          <w:b/>
          <w:iCs/>
          <w:sz w:val="18"/>
          <w:szCs w:val="18"/>
        </w:rPr>
      </w:pPr>
      <w:r w:rsidRPr="00597E62">
        <w:rPr>
          <w:b/>
          <w:i/>
          <w:sz w:val="18"/>
          <w:szCs w:val="18"/>
        </w:rPr>
        <w:t>BIBLIOGRAFIA</w:t>
      </w:r>
      <w:r w:rsidR="00A36C4A">
        <w:rPr>
          <w:rStyle w:val="Rimandonotaapidipagina"/>
          <w:b/>
          <w:i/>
          <w:sz w:val="18"/>
          <w:szCs w:val="18"/>
        </w:rPr>
        <w:footnoteReference w:id="1"/>
      </w:r>
    </w:p>
    <w:p w14:paraId="3357C09B" w14:textId="4884B653" w:rsidR="00436CA3" w:rsidRPr="006A01A3" w:rsidRDefault="00613AF6" w:rsidP="00436CA3">
      <w:pPr>
        <w:tabs>
          <w:tab w:val="clear" w:pos="284"/>
        </w:tabs>
        <w:ind w:left="284" w:hanging="284"/>
        <w:rPr>
          <w:b/>
          <w:iCs/>
          <w:sz w:val="18"/>
          <w:szCs w:val="18"/>
        </w:rPr>
      </w:pPr>
      <w:r w:rsidRPr="006A01A3">
        <w:rPr>
          <w:b/>
          <w:iCs/>
          <w:sz w:val="18"/>
          <w:szCs w:val="18"/>
        </w:rPr>
        <w:t xml:space="preserve">Primo </w:t>
      </w:r>
      <w:r w:rsidR="00955BCF" w:rsidRPr="006A01A3">
        <w:rPr>
          <w:b/>
          <w:iCs/>
          <w:sz w:val="18"/>
          <w:szCs w:val="18"/>
        </w:rPr>
        <w:t xml:space="preserve">Semestre (prof. </w:t>
      </w:r>
      <w:r w:rsidR="000943AA" w:rsidRPr="006A01A3">
        <w:rPr>
          <w:b/>
          <w:iCs/>
          <w:sz w:val="18"/>
          <w:szCs w:val="18"/>
        </w:rPr>
        <w:t>Sebastiano Pacchiarotti</w:t>
      </w:r>
      <w:r w:rsidR="00955BCF" w:rsidRPr="006A01A3">
        <w:rPr>
          <w:b/>
          <w:iCs/>
          <w:sz w:val="18"/>
          <w:szCs w:val="18"/>
        </w:rPr>
        <w:t>)</w:t>
      </w:r>
    </w:p>
    <w:p w14:paraId="49139C0D" w14:textId="7D1AFBA5" w:rsidR="00436CA3" w:rsidRPr="006A01A3" w:rsidRDefault="00436CA3" w:rsidP="006A01A3">
      <w:pPr>
        <w:tabs>
          <w:tab w:val="clear" w:pos="284"/>
        </w:tabs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</w:pPr>
      <w:r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L. Barra</w:t>
      </w:r>
      <w:r w:rsid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-</w:t>
      </w:r>
      <w:r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P. Brembilla</w:t>
      </w:r>
      <w:r w:rsid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-</w:t>
      </w:r>
      <w:r w:rsidR="001434D9"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V</w:t>
      </w:r>
      <w:r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. Innocenti, La televisione italiana. Storie, generi e linguaggi. Pearson, 2024</w:t>
      </w:r>
      <w:r w:rsidR="00A36C4A" w:rsidRPr="00A36C4A">
        <w:t xml:space="preserve"> </w:t>
      </w:r>
      <w:hyperlink r:id="rId8" w:history="1">
        <w:r w:rsidR="00A36C4A" w:rsidRPr="00A36C4A">
          <w:rPr>
            <w:rStyle w:val="Collegamentoipertestuale"/>
            <w:rFonts w:ascii="Times" w:hAnsi="Times"/>
            <w:iCs/>
            <w:noProof/>
            <w:spacing w:val="-5"/>
            <w:sz w:val="18"/>
            <w:szCs w:val="18"/>
          </w:rPr>
          <w:t>Acquista da VP</w:t>
        </w:r>
      </w:hyperlink>
    </w:p>
    <w:p w14:paraId="02BF8244" w14:textId="77777777" w:rsidR="00A36C4A" w:rsidRDefault="001A1A99" w:rsidP="006A01A3">
      <w:pPr>
        <w:tabs>
          <w:tab w:val="clear" w:pos="284"/>
        </w:tabs>
      </w:pPr>
      <w:r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A. Sangiovanni, Radiodays. La radio in Italia da Marconi al web, Il Mulino, Bologna 2024</w:t>
      </w:r>
      <w:r w:rsidR="00A36C4A" w:rsidRPr="00A36C4A">
        <w:t xml:space="preserve"> </w:t>
      </w:r>
    </w:p>
    <w:p w14:paraId="2ACF5558" w14:textId="33DFDD8A" w:rsidR="001A1A99" w:rsidRPr="006A01A3" w:rsidRDefault="00A36C4A" w:rsidP="006A01A3">
      <w:pPr>
        <w:tabs>
          <w:tab w:val="clear" w:pos="284"/>
        </w:tabs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</w:pPr>
      <w:hyperlink r:id="rId9" w:history="1">
        <w:r w:rsidRPr="00A36C4A">
          <w:rPr>
            <w:rStyle w:val="Collegamentoipertestuale"/>
            <w:rFonts w:ascii="Times" w:hAnsi="Times"/>
            <w:iCs/>
            <w:noProof/>
            <w:spacing w:val="-5"/>
            <w:sz w:val="18"/>
            <w:szCs w:val="18"/>
          </w:rPr>
          <w:t>Acquista da VP</w:t>
        </w:r>
      </w:hyperlink>
    </w:p>
    <w:p w14:paraId="20790834" w14:textId="5C53D6E5" w:rsidR="00684B37" w:rsidRPr="006A01A3" w:rsidRDefault="00684B37" w:rsidP="00684B37">
      <w:pPr>
        <w:tabs>
          <w:tab w:val="clear" w:pos="284"/>
        </w:tabs>
        <w:ind w:left="284" w:hanging="284"/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</w:pPr>
    </w:p>
    <w:p w14:paraId="7B6FE8D7" w14:textId="48DC5C87" w:rsidR="00684B37" w:rsidRPr="006A01A3" w:rsidRDefault="00684B37" w:rsidP="00955BCF">
      <w:pPr>
        <w:tabs>
          <w:tab w:val="clear" w:pos="284"/>
        </w:tabs>
        <w:ind w:left="284" w:hanging="284"/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</w:pPr>
      <w:r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Per approfondire:</w:t>
      </w:r>
    </w:p>
    <w:p w14:paraId="7CF571F3" w14:textId="77777777" w:rsidR="00A36C4A" w:rsidRDefault="00684B37" w:rsidP="00613AF6">
      <w:pPr>
        <w:tabs>
          <w:tab w:val="clear" w:pos="284"/>
        </w:tabs>
      </w:pPr>
      <w:r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 xml:space="preserve">A. Grasso, Storia critica della televisione italiana, </w:t>
      </w:r>
      <w:r w:rsidR="00955BCF" w:rsidRPr="006A01A3"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  <w:t>Il Saggiatore, Milano 2019 (3 volumi)</w:t>
      </w:r>
      <w:r w:rsidR="00A36C4A" w:rsidRPr="00A36C4A">
        <w:t xml:space="preserve"> </w:t>
      </w:r>
    </w:p>
    <w:p w14:paraId="35C73831" w14:textId="43D55397" w:rsidR="00684B37" w:rsidRPr="006A01A3" w:rsidRDefault="00A36C4A" w:rsidP="00613AF6">
      <w:pPr>
        <w:tabs>
          <w:tab w:val="clear" w:pos="284"/>
        </w:tabs>
        <w:rPr>
          <w:rFonts w:ascii="Times" w:hAnsi="Times"/>
          <w:iCs/>
          <w:noProof/>
          <w:color w:val="000000" w:themeColor="text1"/>
          <w:spacing w:val="-5"/>
          <w:sz w:val="18"/>
          <w:szCs w:val="18"/>
        </w:rPr>
      </w:pPr>
      <w:hyperlink r:id="rId10" w:history="1">
        <w:r w:rsidRPr="00A36C4A">
          <w:rPr>
            <w:rStyle w:val="Collegamentoipertestuale"/>
            <w:rFonts w:ascii="Times" w:hAnsi="Times"/>
            <w:iCs/>
            <w:noProof/>
            <w:spacing w:val="-5"/>
            <w:sz w:val="18"/>
            <w:szCs w:val="18"/>
          </w:rPr>
          <w:t>Acquista da VP</w:t>
        </w:r>
      </w:hyperlink>
    </w:p>
    <w:p w14:paraId="77D6FE33" w14:textId="5A08857A" w:rsidR="00064EB4" w:rsidRPr="006A01A3" w:rsidRDefault="00064EB4" w:rsidP="00576822">
      <w:pPr>
        <w:spacing w:before="120"/>
        <w:rPr>
          <w:b/>
          <w:iCs/>
          <w:sz w:val="18"/>
          <w:szCs w:val="18"/>
        </w:rPr>
      </w:pPr>
      <w:r w:rsidRPr="006A01A3">
        <w:rPr>
          <w:b/>
          <w:iCs/>
          <w:sz w:val="18"/>
          <w:szCs w:val="18"/>
        </w:rPr>
        <w:t>Secondo Semestre (Prof. Paola Abbiezzi)</w:t>
      </w:r>
    </w:p>
    <w:p w14:paraId="14F938BF" w14:textId="67A55513" w:rsidR="00BF1842" w:rsidRPr="006A01A3" w:rsidRDefault="00D572D3" w:rsidP="00D572D3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6A01A3">
        <w:rPr>
          <w:rFonts w:ascii="Times" w:hAnsi="Times"/>
          <w:noProof/>
          <w:spacing w:val="-5"/>
          <w:sz w:val="18"/>
          <w:szCs w:val="18"/>
        </w:rPr>
        <w:t>P</w:t>
      </w:r>
      <w:r w:rsidR="00EA6664" w:rsidRPr="006A01A3">
        <w:rPr>
          <w:rFonts w:ascii="Times" w:hAnsi="Times"/>
          <w:noProof/>
          <w:spacing w:val="-5"/>
          <w:sz w:val="18"/>
          <w:szCs w:val="18"/>
        </w:rPr>
        <w:t>.</w:t>
      </w:r>
      <w:r w:rsidRPr="006A01A3">
        <w:rPr>
          <w:rFonts w:ascii="Times" w:hAnsi="Times"/>
          <w:noProof/>
          <w:spacing w:val="-5"/>
          <w:sz w:val="18"/>
          <w:szCs w:val="18"/>
        </w:rPr>
        <w:t xml:space="preserve"> A</w:t>
      </w:r>
      <w:r w:rsidR="00EA6664" w:rsidRPr="006A01A3">
        <w:rPr>
          <w:rFonts w:ascii="Times" w:hAnsi="Times"/>
          <w:noProof/>
          <w:spacing w:val="-5"/>
          <w:sz w:val="18"/>
          <w:szCs w:val="18"/>
        </w:rPr>
        <w:t>bbiezzi,</w:t>
      </w:r>
      <w:r w:rsidR="003B4684" w:rsidRPr="006A01A3">
        <w:rPr>
          <w:rFonts w:ascii="Times" w:hAnsi="Times"/>
          <w:noProof/>
          <w:spacing w:val="-5"/>
          <w:sz w:val="18"/>
          <w:szCs w:val="18"/>
        </w:rPr>
        <w:t xml:space="preserve"> </w:t>
      </w:r>
      <w:r w:rsidR="00613AF6" w:rsidRPr="006A01A3">
        <w:rPr>
          <w:rFonts w:ascii="Times" w:hAnsi="Times"/>
          <w:noProof/>
          <w:spacing w:val="-5"/>
          <w:sz w:val="18"/>
          <w:szCs w:val="18"/>
        </w:rPr>
        <w:t>“</w:t>
      </w:r>
      <w:r w:rsidR="003B4684" w:rsidRPr="006A01A3">
        <w:rPr>
          <w:rFonts w:ascii="Times" w:hAnsi="Times"/>
          <w:noProof/>
          <w:spacing w:val="-5"/>
          <w:sz w:val="18"/>
          <w:szCs w:val="18"/>
        </w:rPr>
        <w:t>Orfeo in Paradiso. Una questione di genere, linguaggio e progetto culturale</w:t>
      </w:r>
      <w:r w:rsidR="00613AF6" w:rsidRPr="006A01A3">
        <w:rPr>
          <w:rFonts w:ascii="Times" w:hAnsi="Times"/>
          <w:noProof/>
          <w:spacing w:val="-5"/>
          <w:sz w:val="18"/>
          <w:szCs w:val="18"/>
        </w:rPr>
        <w:t>”</w:t>
      </w:r>
      <w:r w:rsidR="00F16869" w:rsidRPr="006A01A3">
        <w:rPr>
          <w:rFonts w:ascii="Times" w:hAnsi="Times"/>
          <w:noProof/>
          <w:spacing w:val="-5"/>
          <w:sz w:val="18"/>
          <w:szCs w:val="18"/>
        </w:rPr>
        <w:t>, HUMANITAS,</w:t>
      </w:r>
      <w:r w:rsidR="00613AF6" w:rsidRPr="006A01A3">
        <w:rPr>
          <w:rFonts w:ascii="Times" w:hAnsi="Times"/>
          <w:noProof/>
          <w:spacing w:val="-5"/>
          <w:sz w:val="18"/>
          <w:szCs w:val="18"/>
        </w:rPr>
        <w:t xml:space="preserve"> </w:t>
      </w:r>
      <w:r w:rsidR="00F16869" w:rsidRPr="006A01A3">
        <w:rPr>
          <w:rFonts w:ascii="Times" w:hAnsi="Times"/>
          <w:noProof/>
          <w:spacing w:val="-5"/>
          <w:sz w:val="18"/>
          <w:szCs w:val="18"/>
        </w:rPr>
        <w:t>LXXIV, pp. 859-868</w:t>
      </w:r>
    </w:p>
    <w:p w14:paraId="76727FD0" w14:textId="15262B28" w:rsidR="00FF2517" w:rsidRPr="006A01A3" w:rsidRDefault="006A01A3" w:rsidP="00D572D3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6A01A3">
        <w:rPr>
          <w:rFonts w:ascii="Times" w:hAnsi="Times"/>
          <w:noProof/>
          <w:spacing w:val="-5"/>
          <w:sz w:val="18"/>
          <w:szCs w:val="18"/>
        </w:rPr>
        <w:t>T.</w:t>
      </w:r>
      <w:r>
        <w:rPr>
          <w:rFonts w:ascii="Times" w:hAnsi="Times"/>
          <w:noProof/>
          <w:spacing w:val="-5"/>
          <w:sz w:val="18"/>
          <w:szCs w:val="18"/>
        </w:rPr>
        <w:t xml:space="preserve"> </w:t>
      </w:r>
      <w:r w:rsidRPr="006A01A3">
        <w:rPr>
          <w:rFonts w:ascii="Times" w:hAnsi="Times"/>
          <w:noProof/>
          <w:spacing w:val="-5"/>
          <w:sz w:val="18"/>
          <w:szCs w:val="18"/>
        </w:rPr>
        <w:t>Bonini</w:t>
      </w:r>
      <w:r>
        <w:rPr>
          <w:rFonts w:ascii="Times" w:hAnsi="Times"/>
          <w:noProof/>
          <w:spacing w:val="-5"/>
          <w:sz w:val="18"/>
          <w:szCs w:val="18"/>
        </w:rPr>
        <w:t>-</w:t>
      </w:r>
      <w:r w:rsidRPr="006A01A3">
        <w:rPr>
          <w:rFonts w:ascii="Times" w:hAnsi="Times"/>
          <w:noProof/>
          <w:spacing w:val="-5"/>
          <w:sz w:val="18"/>
          <w:szCs w:val="18"/>
        </w:rPr>
        <w:t>M.</w:t>
      </w:r>
      <w:r>
        <w:rPr>
          <w:rFonts w:ascii="Times" w:hAnsi="Times"/>
          <w:noProof/>
          <w:spacing w:val="-5"/>
          <w:sz w:val="18"/>
          <w:szCs w:val="18"/>
        </w:rPr>
        <w:t xml:space="preserve"> </w:t>
      </w:r>
      <w:r w:rsidRPr="006A01A3">
        <w:rPr>
          <w:rFonts w:ascii="Times" w:hAnsi="Times"/>
          <w:noProof/>
          <w:spacing w:val="-5"/>
          <w:sz w:val="18"/>
          <w:szCs w:val="18"/>
        </w:rPr>
        <w:t>Perrotta</w:t>
      </w:r>
      <w:r w:rsidR="00FF2517" w:rsidRPr="006A01A3">
        <w:rPr>
          <w:rFonts w:ascii="Times" w:hAnsi="Times"/>
          <w:noProof/>
          <w:spacing w:val="-5"/>
          <w:sz w:val="18"/>
          <w:szCs w:val="18"/>
        </w:rPr>
        <w:t>, Che cos’è un podcast, Carocci, Roma 2023</w:t>
      </w:r>
      <w:r w:rsidR="00A36C4A" w:rsidRPr="00A36C4A">
        <w:t xml:space="preserve"> </w:t>
      </w:r>
      <w:hyperlink r:id="rId11" w:history="1">
        <w:r w:rsidR="00A36C4A" w:rsidRPr="00A36C4A">
          <w:rPr>
            <w:rStyle w:val="Collegamentoipertestuale"/>
            <w:rFonts w:ascii="Times" w:hAnsi="Times"/>
            <w:noProof/>
            <w:spacing w:val="-5"/>
            <w:sz w:val="18"/>
            <w:szCs w:val="18"/>
          </w:rPr>
          <w:t>Acquista da VP</w:t>
        </w:r>
      </w:hyperlink>
    </w:p>
    <w:p w14:paraId="5708EE78" w14:textId="5AD4B8BE" w:rsidR="00FF2517" w:rsidRPr="00FF2517" w:rsidRDefault="006A01A3" w:rsidP="00FF2517">
      <w:pPr>
        <w:tabs>
          <w:tab w:val="clear" w:pos="284"/>
        </w:tabs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6A01A3">
        <w:rPr>
          <w:rFonts w:ascii="Times" w:hAnsi="Times"/>
          <w:noProof/>
          <w:spacing w:val="-5"/>
          <w:sz w:val="18"/>
          <w:szCs w:val="18"/>
        </w:rPr>
        <w:t>E. Novelli</w:t>
      </w:r>
      <w:r w:rsidR="00FF2517" w:rsidRPr="006A01A3">
        <w:rPr>
          <w:rFonts w:ascii="Times" w:hAnsi="Times"/>
          <w:noProof/>
          <w:spacing w:val="-5"/>
          <w:sz w:val="18"/>
          <w:szCs w:val="18"/>
        </w:rPr>
        <w:t>, La democrazia del talk show. Storia di un genere che ha cambiato la televisione, la politica, l'Italia, Carocci, Roma 2016</w:t>
      </w:r>
      <w:r w:rsidR="00A36C4A" w:rsidRPr="00A36C4A">
        <w:t xml:space="preserve"> </w:t>
      </w:r>
      <w:hyperlink r:id="rId12" w:history="1">
        <w:r w:rsidR="00A36C4A" w:rsidRPr="00A36C4A">
          <w:rPr>
            <w:rStyle w:val="Collegamentoipertestuale"/>
            <w:rFonts w:ascii="Times" w:hAnsi="Times"/>
            <w:noProof/>
            <w:spacing w:val="-5"/>
            <w:sz w:val="18"/>
            <w:szCs w:val="18"/>
          </w:rPr>
          <w:t>Acquista da VP</w:t>
        </w:r>
      </w:hyperlink>
    </w:p>
    <w:p w14:paraId="1A42B8FB" w14:textId="5FE45E77" w:rsidR="00F16869" w:rsidRPr="00597E62" w:rsidRDefault="001B4978" w:rsidP="00DC306F">
      <w:pPr>
        <w:tabs>
          <w:tab w:val="clear" w:pos="284"/>
        </w:tabs>
        <w:ind w:left="284" w:hanging="284"/>
        <w:rPr>
          <w:rFonts w:ascii="Times" w:hAnsi="Times"/>
          <w:iCs/>
          <w:noProof/>
          <w:spacing w:val="-5"/>
          <w:sz w:val="18"/>
          <w:szCs w:val="18"/>
        </w:rPr>
      </w:pPr>
      <w:r w:rsidRPr="00597E62">
        <w:rPr>
          <w:rFonts w:ascii="Times" w:hAnsi="Times"/>
          <w:iCs/>
          <w:noProof/>
          <w:spacing w:val="-5"/>
          <w:sz w:val="18"/>
          <w:szCs w:val="18"/>
        </w:rPr>
        <w:t>Ulteriori materiali bibliografici verranno messi a disposizione sulla piattaforma Blackboard.</w:t>
      </w:r>
    </w:p>
    <w:p w14:paraId="2D81C2AA" w14:textId="5117CB18" w:rsidR="00862CCB" w:rsidRPr="00597E62" w:rsidRDefault="00862CCB" w:rsidP="00DC306F">
      <w:pPr>
        <w:tabs>
          <w:tab w:val="clear" w:pos="284"/>
        </w:tabs>
        <w:rPr>
          <w:rFonts w:ascii="Times" w:hAnsi="Times"/>
          <w:iCs/>
          <w:noProof/>
          <w:spacing w:val="-5"/>
          <w:sz w:val="18"/>
          <w:szCs w:val="18"/>
        </w:rPr>
      </w:pPr>
      <w:r w:rsidRPr="00597E62">
        <w:rPr>
          <w:rFonts w:ascii="Times" w:hAnsi="Times"/>
          <w:iCs/>
          <w:noProof/>
          <w:spacing w:val="-5"/>
          <w:sz w:val="18"/>
          <w:szCs w:val="18"/>
          <w:u w:val="single"/>
        </w:rPr>
        <w:t>Le slides delle lezioni</w:t>
      </w:r>
      <w:r w:rsidR="001B4978" w:rsidRPr="00597E62">
        <w:rPr>
          <w:rFonts w:ascii="Times" w:hAnsi="Times"/>
          <w:iCs/>
          <w:noProof/>
          <w:spacing w:val="-5"/>
          <w:sz w:val="18"/>
          <w:szCs w:val="18"/>
          <w:u w:val="single"/>
        </w:rPr>
        <w:t>, i materiali integrativi</w:t>
      </w:r>
      <w:r w:rsidR="00FE52DB" w:rsidRPr="00597E62">
        <w:rPr>
          <w:rFonts w:ascii="Times" w:hAnsi="Times"/>
          <w:iCs/>
          <w:noProof/>
          <w:spacing w:val="-5"/>
          <w:sz w:val="18"/>
          <w:szCs w:val="18"/>
          <w:u w:val="single"/>
        </w:rPr>
        <w:t xml:space="preserve"> e</w:t>
      </w:r>
      <w:r w:rsidRPr="00597E62">
        <w:rPr>
          <w:rFonts w:ascii="Times" w:hAnsi="Times"/>
          <w:iCs/>
          <w:noProof/>
          <w:spacing w:val="-5"/>
          <w:sz w:val="18"/>
          <w:szCs w:val="18"/>
          <w:u w:val="single"/>
        </w:rPr>
        <w:t xml:space="preserve"> i contributi audio e video analizzati sono da considerarsi parte integrante del</w:t>
      </w:r>
      <w:r w:rsidR="00E07441">
        <w:rPr>
          <w:rFonts w:ascii="Times" w:hAnsi="Times"/>
          <w:iCs/>
          <w:noProof/>
          <w:spacing w:val="-5"/>
          <w:sz w:val="18"/>
          <w:szCs w:val="18"/>
          <w:u w:val="single"/>
        </w:rPr>
        <w:t xml:space="preserve"> programma d’esame</w:t>
      </w:r>
      <w:r w:rsidR="004B4060" w:rsidRPr="00597E62">
        <w:rPr>
          <w:rFonts w:ascii="Times" w:hAnsi="Times"/>
          <w:iCs/>
          <w:noProof/>
          <w:spacing w:val="-5"/>
          <w:sz w:val="18"/>
          <w:szCs w:val="18"/>
        </w:rPr>
        <w:t>.</w:t>
      </w:r>
    </w:p>
    <w:p w14:paraId="26D81C5C" w14:textId="77777777" w:rsidR="00D861CA" w:rsidRPr="00597E62" w:rsidRDefault="00D861CA" w:rsidP="00D861CA">
      <w:pPr>
        <w:spacing w:before="240" w:after="120" w:line="220" w:lineRule="exact"/>
        <w:rPr>
          <w:b/>
          <w:i/>
          <w:sz w:val="18"/>
          <w:szCs w:val="18"/>
        </w:rPr>
      </w:pPr>
      <w:r w:rsidRPr="00597E62">
        <w:rPr>
          <w:b/>
          <w:i/>
          <w:sz w:val="18"/>
          <w:szCs w:val="18"/>
        </w:rPr>
        <w:t>DIDATTICA DEL CORSO</w:t>
      </w:r>
    </w:p>
    <w:p w14:paraId="4BC4C3B9" w14:textId="74230244" w:rsidR="00D861CA" w:rsidRPr="00597E62" w:rsidRDefault="00D861CA" w:rsidP="00D861CA">
      <w:pPr>
        <w:pStyle w:val="Testo2"/>
        <w:rPr>
          <w:szCs w:val="18"/>
        </w:rPr>
      </w:pPr>
      <w:r w:rsidRPr="00597E62">
        <w:rPr>
          <w:szCs w:val="18"/>
        </w:rPr>
        <w:t>Il corso si articola in lezioni frontali, integrate dall’ascolto di contributi audio</w:t>
      </w:r>
      <w:r w:rsidR="007C5CAE" w:rsidRPr="00597E62">
        <w:rPr>
          <w:szCs w:val="18"/>
        </w:rPr>
        <w:t xml:space="preserve">, </w:t>
      </w:r>
      <w:r w:rsidRPr="00597E62">
        <w:rPr>
          <w:szCs w:val="18"/>
        </w:rPr>
        <w:t xml:space="preserve">dalla visione di materiali video e da testimonianze di professionisti che operano nel mondo radiofonico e televisivo. È </w:t>
      </w:r>
      <w:r w:rsidR="00E65508">
        <w:rPr>
          <w:szCs w:val="18"/>
        </w:rPr>
        <w:t>prevista</w:t>
      </w:r>
      <w:r w:rsidRPr="00597E62">
        <w:rPr>
          <w:szCs w:val="18"/>
        </w:rPr>
        <w:t xml:space="preserve"> la partecipazione ad attività integrative</w:t>
      </w:r>
      <w:r w:rsidR="007B3035">
        <w:rPr>
          <w:szCs w:val="18"/>
        </w:rPr>
        <w:t xml:space="preserve"> che si svolgeranno </w:t>
      </w:r>
      <w:r w:rsidR="00E07441">
        <w:rPr>
          <w:szCs w:val="18"/>
        </w:rPr>
        <w:t>nel secondo semestre</w:t>
      </w:r>
      <w:r w:rsidR="00064EB4">
        <w:rPr>
          <w:szCs w:val="18"/>
        </w:rPr>
        <w:t xml:space="preserve"> orientate all’ideazione e alla produzione di un podcast.</w:t>
      </w:r>
    </w:p>
    <w:p w14:paraId="569562ED" w14:textId="77777777" w:rsidR="00D861CA" w:rsidRPr="00597E62" w:rsidRDefault="00D861CA" w:rsidP="00D861CA">
      <w:pPr>
        <w:spacing w:before="240" w:after="120" w:line="220" w:lineRule="exact"/>
        <w:rPr>
          <w:b/>
          <w:i/>
          <w:sz w:val="18"/>
          <w:szCs w:val="18"/>
        </w:rPr>
      </w:pPr>
      <w:r w:rsidRPr="00597E62">
        <w:rPr>
          <w:b/>
          <w:i/>
          <w:sz w:val="18"/>
          <w:szCs w:val="18"/>
        </w:rPr>
        <w:t>METODO E CRITERI DI VALUTAZIONE</w:t>
      </w:r>
    </w:p>
    <w:p w14:paraId="5852C76C" w14:textId="2896C24C" w:rsidR="007B3035" w:rsidRDefault="00DE0BA9" w:rsidP="005E324B">
      <w:pPr>
        <w:pStyle w:val="Testo2"/>
        <w:rPr>
          <w:szCs w:val="18"/>
        </w:rPr>
      </w:pPr>
      <w:r>
        <w:rPr>
          <w:szCs w:val="18"/>
        </w:rPr>
        <w:t>L’esame</w:t>
      </w:r>
      <w:r w:rsidR="007B3035">
        <w:rPr>
          <w:szCs w:val="18"/>
        </w:rPr>
        <w:t xml:space="preserve"> si svolge in forma orale. </w:t>
      </w:r>
    </w:p>
    <w:p w14:paraId="0083EA93" w14:textId="180F05C6" w:rsidR="00D861CA" w:rsidRPr="00597E62" w:rsidRDefault="007B3035" w:rsidP="005E324B">
      <w:pPr>
        <w:pStyle w:val="Testo2"/>
        <w:rPr>
          <w:szCs w:val="18"/>
        </w:rPr>
      </w:pPr>
      <w:r>
        <w:rPr>
          <w:szCs w:val="18"/>
        </w:rPr>
        <w:t xml:space="preserve">Il colloquio </w:t>
      </w:r>
      <w:r w:rsidR="00D861CA" w:rsidRPr="00597E62">
        <w:rPr>
          <w:szCs w:val="18"/>
        </w:rPr>
        <w:t>si propone di accertare:</w:t>
      </w:r>
    </w:p>
    <w:p w14:paraId="5FCACA70" w14:textId="7C63F16E" w:rsidR="007C5CAE" w:rsidRPr="00597E62" w:rsidRDefault="00D861CA" w:rsidP="007C5CAE">
      <w:pPr>
        <w:pStyle w:val="Testo2"/>
        <w:numPr>
          <w:ilvl w:val="0"/>
          <w:numId w:val="1"/>
        </w:numPr>
        <w:tabs>
          <w:tab w:val="left" w:pos="567"/>
        </w:tabs>
        <w:rPr>
          <w:szCs w:val="18"/>
        </w:rPr>
      </w:pPr>
      <w:r w:rsidRPr="00597E62">
        <w:rPr>
          <w:szCs w:val="18"/>
        </w:rPr>
        <w:t>la qualità della partecipazione alle lezioni e alle altre attività didattiche integrative</w:t>
      </w:r>
      <w:r w:rsidR="00E578C1" w:rsidRPr="00597E62">
        <w:rPr>
          <w:szCs w:val="18"/>
        </w:rPr>
        <w:t xml:space="preserve"> </w:t>
      </w:r>
      <w:r w:rsidR="00EE77E6" w:rsidRPr="00597E62">
        <w:rPr>
          <w:szCs w:val="18"/>
        </w:rPr>
        <w:t>proposte</w:t>
      </w:r>
      <w:r w:rsidRPr="00597E62">
        <w:rPr>
          <w:szCs w:val="18"/>
        </w:rPr>
        <w:t xml:space="preserve">; </w:t>
      </w:r>
    </w:p>
    <w:p w14:paraId="58884F43" w14:textId="74055218" w:rsidR="00EE77E6" w:rsidRPr="00597E62" w:rsidRDefault="00D861CA" w:rsidP="00EE77E6">
      <w:pPr>
        <w:pStyle w:val="Testo2"/>
        <w:numPr>
          <w:ilvl w:val="0"/>
          <w:numId w:val="1"/>
        </w:numPr>
        <w:tabs>
          <w:tab w:val="left" w:pos="567"/>
        </w:tabs>
        <w:rPr>
          <w:szCs w:val="18"/>
        </w:rPr>
      </w:pPr>
      <w:r w:rsidRPr="00597E62">
        <w:rPr>
          <w:szCs w:val="18"/>
        </w:rPr>
        <w:t>il livello di approfondimento dei testi indicati in bibliografia</w:t>
      </w:r>
      <w:r w:rsidR="00EE77E6" w:rsidRPr="00597E62">
        <w:rPr>
          <w:szCs w:val="18"/>
        </w:rPr>
        <w:t xml:space="preserve"> e dei materiali audio/video messi a disposizione</w:t>
      </w:r>
    </w:p>
    <w:p w14:paraId="021CE036" w14:textId="77777777" w:rsidR="00D861CA" w:rsidRPr="00597E62" w:rsidRDefault="00D861CA" w:rsidP="00D861CA">
      <w:pPr>
        <w:pStyle w:val="Testo2"/>
        <w:tabs>
          <w:tab w:val="left" w:pos="567"/>
        </w:tabs>
        <w:rPr>
          <w:szCs w:val="18"/>
        </w:rPr>
      </w:pPr>
      <w:r w:rsidRPr="00597E62">
        <w:rPr>
          <w:szCs w:val="18"/>
        </w:rPr>
        <w:t>c.</w:t>
      </w:r>
      <w:r w:rsidRPr="00597E62">
        <w:rPr>
          <w:szCs w:val="18"/>
        </w:rPr>
        <w:tab/>
        <w:t>la capacità di rielaborazione concettuale dei dati;</w:t>
      </w:r>
    </w:p>
    <w:p w14:paraId="28D234EA" w14:textId="11B2D3E4" w:rsidR="00D861CA" w:rsidRPr="00597E62" w:rsidRDefault="00D861CA" w:rsidP="00D861CA">
      <w:pPr>
        <w:pStyle w:val="Testo2"/>
        <w:tabs>
          <w:tab w:val="left" w:pos="567"/>
        </w:tabs>
        <w:rPr>
          <w:szCs w:val="18"/>
        </w:rPr>
      </w:pPr>
      <w:r w:rsidRPr="00597E62">
        <w:rPr>
          <w:szCs w:val="18"/>
        </w:rPr>
        <w:t>d.</w:t>
      </w:r>
      <w:r w:rsidRPr="00597E62">
        <w:rPr>
          <w:szCs w:val="18"/>
        </w:rPr>
        <w:tab/>
        <w:t>l</w:t>
      </w:r>
      <w:r w:rsidR="00EE77E6" w:rsidRPr="00597E62">
        <w:rPr>
          <w:szCs w:val="18"/>
        </w:rPr>
        <w:t xml:space="preserve">’espressione </w:t>
      </w:r>
      <w:r w:rsidRPr="00597E62">
        <w:rPr>
          <w:szCs w:val="18"/>
        </w:rPr>
        <w:t>di una visione critica generale e problematica dei temi discussi;</w:t>
      </w:r>
    </w:p>
    <w:p w14:paraId="2344AF73" w14:textId="27679968" w:rsidR="007C5CAE" w:rsidRDefault="00D861CA" w:rsidP="006C71ED">
      <w:pPr>
        <w:pStyle w:val="Testo2"/>
        <w:tabs>
          <w:tab w:val="left" w:pos="567"/>
        </w:tabs>
        <w:rPr>
          <w:szCs w:val="18"/>
        </w:rPr>
      </w:pPr>
      <w:r w:rsidRPr="00597E62">
        <w:rPr>
          <w:szCs w:val="18"/>
        </w:rPr>
        <w:t>e.</w:t>
      </w:r>
      <w:r w:rsidRPr="00597E62">
        <w:rPr>
          <w:szCs w:val="18"/>
        </w:rPr>
        <w:tab/>
        <w:t>la precisione e l’originalità dell’esposizione.</w:t>
      </w:r>
    </w:p>
    <w:p w14:paraId="721A908D" w14:textId="7B04A3DB" w:rsidR="006A076E" w:rsidRPr="006A01A3" w:rsidRDefault="007B3035" w:rsidP="006A076E">
      <w:pPr>
        <w:pStyle w:val="Testo2"/>
        <w:rPr>
          <w:szCs w:val="18"/>
        </w:rPr>
      </w:pPr>
      <w:r>
        <w:rPr>
          <w:szCs w:val="18"/>
        </w:rPr>
        <w:t>I</w:t>
      </w:r>
      <w:r w:rsidR="00BE55D4" w:rsidRPr="00597E62">
        <w:rPr>
          <w:szCs w:val="18"/>
        </w:rPr>
        <w:t>l</w:t>
      </w:r>
      <w:r w:rsidR="00D861CA" w:rsidRPr="00597E62">
        <w:rPr>
          <w:szCs w:val="18"/>
        </w:rPr>
        <w:t xml:space="preserve"> voto finale terrà conto </w:t>
      </w:r>
      <w:r w:rsidR="006A076E" w:rsidRPr="00597E62">
        <w:rPr>
          <w:szCs w:val="18"/>
        </w:rPr>
        <w:t>dell’esattezza delle risposte (70%) e delle abilità comunicative ed espositive (30%)</w:t>
      </w:r>
      <w:r>
        <w:rPr>
          <w:szCs w:val="18"/>
        </w:rPr>
        <w:t xml:space="preserve"> e sarà costituito dalla media </w:t>
      </w:r>
      <w:r w:rsidR="006A076E">
        <w:rPr>
          <w:szCs w:val="18"/>
        </w:rPr>
        <w:t>dei</w:t>
      </w:r>
      <w:r>
        <w:rPr>
          <w:szCs w:val="18"/>
        </w:rPr>
        <w:t xml:space="preserve"> vot</w:t>
      </w:r>
      <w:r w:rsidR="006A076E">
        <w:rPr>
          <w:szCs w:val="18"/>
        </w:rPr>
        <w:t>i</w:t>
      </w:r>
      <w:r>
        <w:rPr>
          <w:szCs w:val="18"/>
        </w:rPr>
        <w:t xml:space="preserve"> conseguit</w:t>
      </w:r>
      <w:r w:rsidR="006A076E">
        <w:rPr>
          <w:szCs w:val="18"/>
        </w:rPr>
        <w:t>i</w:t>
      </w:r>
      <w:r>
        <w:rPr>
          <w:szCs w:val="18"/>
        </w:rPr>
        <w:t xml:space="preserve"> </w:t>
      </w:r>
      <w:r w:rsidR="006A076E">
        <w:rPr>
          <w:szCs w:val="18"/>
        </w:rPr>
        <w:t xml:space="preserve">in ciascuno dei due moduli </w:t>
      </w:r>
      <w:r w:rsidRPr="006A01A3">
        <w:rPr>
          <w:szCs w:val="18"/>
        </w:rPr>
        <w:t xml:space="preserve">(Prof. </w:t>
      </w:r>
      <w:r w:rsidR="000943AA" w:rsidRPr="006A01A3">
        <w:rPr>
          <w:szCs w:val="18"/>
        </w:rPr>
        <w:t>Pacchiarotti</w:t>
      </w:r>
      <w:r w:rsidR="006A076E" w:rsidRPr="006A01A3">
        <w:rPr>
          <w:szCs w:val="18"/>
        </w:rPr>
        <w:t xml:space="preserve"> e </w:t>
      </w:r>
      <w:r w:rsidRPr="006A01A3">
        <w:rPr>
          <w:szCs w:val="18"/>
        </w:rPr>
        <w:t>prof. Abbiezzi)</w:t>
      </w:r>
      <w:r w:rsidR="006A076E" w:rsidRPr="006A01A3">
        <w:rPr>
          <w:szCs w:val="18"/>
        </w:rPr>
        <w:t>. Per gli studenti frequentanti è prevista una prova intermedia, in forma scritta, al termine del primo semestre.</w:t>
      </w:r>
    </w:p>
    <w:p w14:paraId="6053E978" w14:textId="77777777" w:rsidR="00D861CA" w:rsidRPr="006A01A3" w:rsidRDefault="00D861CA" w:rsidP="00D861CA">
      <w:pPr>
        <w:spacing w:before="240" w:after="120"/>
        <w:rPr>
          <w:b/>
          <w:i/>
          <w:sz w:val="18"/>
          <w:szCs w:val="18"/>
        </w:rPr>
      </w:pPr>
      <w:r w:rsidRPr="006A01A3">
        <w:rPr>
          <w:b/>
          <w:i/>
          <w:sz w:val="18"/>
          <w:szCs w:val="18"/>
        </w:rPr>
        <w:t>AVVERTENZE E PREREQUISITI</w:t>
      </w:r>
      <w:bookmarkStart w:id="2" w:name="_Hlk9262842"/>
    </w:p>
    <w:p w14:paraId="0E309004" w14:textId="77777777" w:rsidR="00D861CA" w:rsidRPr="006A01A3" w:rsidRDefault="00D861CA" w:rsidP="00D861CA">
      <w:pPr>
        <w:pStyle w:val="Testo2"/>
        <w:rPr>
          <w:szCs w:val="18"/>
        </w:rPr>
      </w:pPr>
      <w:r w:rsidRPr="006A01A3">
        <w:rPr>
          <w:szCs w:val="18"/>
        </w:rPr>
        <w:t xml:space="preserve">L’insegnamento non prevede particolari prerequisiti relativamente ai contenuti. Si </w:t>
      </w:r>
      <w:r w:rsidR="007C5CAE" w:rsidRPr="006A01A3">
        <w:rPr>
          <w:szCs w:val="18"/>
        </w:rPr>
        <w:t>presuppone</w:t>
      </w:r>
      <w:r w:rsidRPr="006A01A3">
        <w:rPr>
          <w:szCs w:val="18"/>
        </w:rPr>
        <w:t xml:space="preserve"> comunque una conoscenza di base della storia contemporanea e l’interesse e la curiosità per i temi legati al mondo radiotelevisivo. </w:t>
      </w:r>
    </w:p>
    <w:bookmarkEnd w:id="2"/>
    <w:p w14:paraId="5750C189" w14:textId="77777777" w:rsidR="00D861CA" w:rsidRPr="006A01A3" w:rsidRDefault="00D861CA" w:rsidP="00D861CA">
      <w:pPr>
        <w:pStyle w:val="Testo2"/>
        <w:spacing w:before="120"/>
        <w:rPr>
          <w:i/>
          <w:szCs w:val="18"/>
        </w:rPr>
      </w:pPr>
      <w:r w:rsidRPr="006A01A3">
        <w:rPr>
          <w:i/>
          <w:szCs w:val="18"/>
        </w:rPr>
        <w:t>Orario e luogo di ricevimento</w:t>
      </w:r>
    </w:p>
    <w:p w14:paraId="12CBF714" w14:textId="23F63EBA" w:rsidR="00613AF6" w:rsidRPr="006A01A3" w:rsidRDefault="0002098A" w:rsidP="00613AF6">
      <w:pPr>
        <w:pStyle w:val="Testo2"/>
        <w:rPr>
          <w:szCs w:val="18"/>
        </w:rPr>
      </w:pPr>
      <w:r w:rsidRPr="006A01A3">
        <w:rPr>
          <w:szCs w:val="18"/>
        </w:rPr>
        <w:lastRenderedPageBreak/>
        <w:t xml:space="preserve">Il Prof. </w:t>
      </w:r>
      <w:r w:rsidR="000943AA" w:rsidRPr="006A01A3">
        <w:rPr>
          <w:szCs w:val="18"/>
        </w:rPr>
        <w:t>Sebastiano Pacchiarotti</w:t>
      </w:r>
      <w:r w:rsidRPr="006A01A3">
        <w:rPr>
          <w:szCs w:val="18"/>
        </w:rPr>
        <w:t xml:space="preserve"> riceve gli studenti su appuntamento da concordare via mail all’indirizzo </w:t>
      </w:r>
      <w:hyperlink r:id="rId13" w:history="1">
        <w:r w:rsidR="000943AA" w:rsidRPr="006A01A3">
          <w:rPr>
            <w:rStyle w:val="Collegamentoipertestuale"/>
            <w:szCs w:val="18"/>
          </w:rPr>
          <w:t>sebastiano.pacchiarotti@unicatt.it</w:t>
        </w:r>
      </w:hyperlink>
      <w:r w:rsidR="000943AA" w:rsidRPr="006A01A3">
        <w:rPr>
          <w:szCs w:val="18"/>
        </w:rPr>
        <w:t>.</w:t>
      </w:r>
      <w:r w:rsidRPr="006A01A3">
        <w:rPr>
          <w:szCs w:val="18"/>
        </w:rPr>
        <w:t xml:space="preserve"> </w:t>
      </w:r>
    </w:p>
    <w:p w14:paraId="501D923D" w14:textId="221B77B4" w:rsidR="00D861CA" w:rsidRPr="00597E62" w:rsidRDefault="006C71ED" w:rsidP="00613AF6">
      <w:pPr>
        <w:pStyle w:val="Testo2"/>
        <w:rPr>
          <w:szCs w:val="18"/>
        </w:rPr>
      </w:pPr>
      <w:r w:rsidRPr="006A01A3">
        <w:rPr>
          <w:szCs w:val="18"/>
        </w:rPr>
        <w:t>La</w:t>
      </w:r>
      <w:r w:rsidR="00D861CA" w:rsidRPr="006A01A3">
        <w:rPr>
          <w:szCs w:val="18"/>
        </w:rPr>
        <w:t xml:space="preserve"> Prof.</w:t>
      </w:r>
      <w:r w:rsidR="00D572D3" w:rsidRPr="006A01A3">
        <w:rPr>
          <w:szCs w:val="18"/>
        </w:rPr>
        <w:t>ssa</w:t>
      </w:r>
      <w:r w:rsidR="00D861CA" w:rsidRPr="006A01A3">
        <w:rPr>
          <w:szCs w:val="18"/>
        </w:rPr>
        <w:t xml:space="preserve"> Paola Abbiezzi riceve gli studenti </w:t>
      </w:r>
      <w:r w:rsidR="00AC47B6" w:rsidRPr="006A01A3">
        <w:rPr>
          <w:szCs w:val="18"/>
        </w:rPr>
        <w:t xml:space="preserve">su appuntamento da concordare via mail all’indirizzo </w:t>
      </w:r>
      <w:hyperlink r:id="rId14" w:history="1">
        <w:r w:rsidR="007733E0" w:rsidRPr="006A01A3">
          <w:rPr>
            <w:rStyle w:val="Collegamentoipertestuale"/>
            <w:szCs w:val="18"/>
          </w:rPr>
          <w:t>paola.abbiezzi@unicatt.it</w:t>
        </w:r>
      </w:hyperlink>
      <w:r w:rsidR="007733E0" w:rsidRPr="006A01A3">
        <w:rPr>
          <w:szCs w:val="18"/>
        </w:rPr>
        <w:t xml:space="preserve"> .</w:t>
      </w:r>
    </w:p>
    <w:sectPr w:rsidR="00D861CA" w:rsidRPr="00597E6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A3FD" w14:textId="77777777" w:rsidR="001217B1" w:rsidRDefault="001217B1" w:rsidP="0002098A">
      <w:pPr>
        <w:spacing w:line="240" w:lineRule="auto"/>
      </w:pPr>
      <w:r>
        <w:separator/>
      </w:r>
    </w:p>
  </w:endnote>
  <w:endnote w:type="continuationSeparator" w:id="0">
    <w:p w14:paraId="72A8B81B" w14:textId="77777777" w:rsidR="001217B1" w:rsidRDefault="001217B1" w:rsidP="000209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785F" w14:textId="77777777" w:rsidR="001217B1" w:rsidRDefault="001217B1" w:rsidP="0002098A">
      <w:pPr>
        <w:spacing w:line="240" w:lineRule="auto"/>
      </w:pPr>
      <w:r>
        <w:separator/>
      </w:r>
    </w:p>
  </w:footnote>
  <w:footnote w:type="continuationSeparator" w:id="0">
    <w:p w14:paraId="72B4E2A0" w14:textId="77777777" w:rsidR="001217B1" w:rsidRDefault="001217B1" w:rsidP="0002098A">
      <w:pPr>
        <w:spacing w:line="240" w:lineRule="auto"/>
      </w:pPr>
      <w:r>
        <w:continuationSeparator/>
      </w:r>
    </w:p>
  </w:footnote>
  <w:footnote w:id="1">
    <w:p w14:paraId="0C8DABEB" w14:textId="77777777" w:rsidR="00A36C4A" w:rsidRDefault="00A36C4A" w:rsidP="00A36C4A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CA6DF41" w14:textId="32091D2E" w:rsidR="00A36C4A" w:rsidRDefault="00A36C4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7359"/>
    <w:multiLevelType w:val="hybridMultilevel"/>
    <w:tmpl w:val="A5727D58"/>
    <w:lvl w:ilvl="0" w:tplc="DCFC553E">
      <w:start w:val="10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D56CF"/>
    <w:multiLevelType w:val="hybridMultilevel"/>
    <w:tmpl w:val="C844864C"/>
    <w:lvl w:ilvl="0" w:tplc="D6E2450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2C90029"/>
    <w:multiLevelType w:val="hybridMultilevel"/>
    <w:tmpl w:val="53544342"/>
    <w:lvl w:ilvl="0" w:tplc="B694E9C2">
      <w:start w:val="10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4595B"/>
    <w:multiLevelType w:val="hybridMultilevel"/>
    <w:tmpl w:val="770EC8CC"/>
    <w:lvl w:ilvl="0" w:tplc="E04C6B8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A2245"/>
    <w:multiLevelType w:val="hybridMultilevel"/>
    <w:tmpl w:val="2078E75C"/>
    <w:lvl w:ilvl="0" w:tplc="AEEC08D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844789">
    <w:abstractNumId w:val="1"/>
  </w:num>
  <w:num w:numId="2" w16cid:durableId="937253385">
    <w:abstractNumId w:val="4"/>
  </w:num>
  <w:num w:numId="3" w16cid:durableId="1326280487">
    <w:abstractNumId w:val="3"/>
  </w:num>
  <w:num w:numId="4" w16cid:durableId="1164855543">
    <w:abstractNumId w:val="0"/>
  </w:num>
  <w:num w:numId="5" w16cid:durableId="1612080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5D1"/>
    <w:rsid w:val="0000496A"/>
    <w:rsid w:val="000075D1"/>
    <w:rsid w:val="0002098A"/>
    <w:rsid w:val="00023512"/>
    <w:rsid w:val="00064EB4"/>
    <w:rsid w:val="000943AA"/>
    <w:rsid w:val="000E4EC3"/>
    <w:rsid w:val="000E5A4C"/>
    <w:rsid w:val="001217B1"/>
    <w:rsid w:val="00132D8C"/>
    <w:rsid w:val="00135E21"/>
    <w:rsid w:val="001434D9"/>
    <w:rsid w:val="00187B99"/>
    <w:rsid w:val="001A1A99"/>
    <w:rsid w:val="001B4978"/>
    <w:rsid w:val="001D3E80"/>
    <w:rsid w:val="001F0EF4"/>
    <w:rsid w:val="001F23B7"/>
    <w:rsid w:val="001F4BF5"/>
    <w:rsid w:val="002014DD"/>
    <w:rsid w:val="00290362"/>
    <w:rsid w:val="002D5E17"/>
    <w:rsid w:val="00302D8D"/>
    <w:rsid w:val="003B4684"/>
    <w:rsid w:val="003D3A92"/>
    <w:rsid w:val="00436CA3"/>
    <w:rsid w:val="004B4060"/>
    <w:rsid w:val="004D1217"/>
    <w:rsid w:val="004D6008"/>
    <w:rsid w:val="004E029D"/>
    <w:rsid w:val="0050671C"/>
    <w:rsid w:val="00536052"/>
    <w:rsid w:val="0054029E"/>
    <w:rsid w:val="00564170"/>
    <w:rsid w:val="00576822"/>
    <w:rsid w:val="00592EE8"/>
    <w:rsid w:val="00597E62"/>
    <w:rsid w:val="005C5F08"/>
    <w:rsid w:val="005E324B"/>
    <w:rsid w:val="00613AF6"/>
    <w:rsid w:val="00627A79"/>
    <w:rsid w:val="00640794"/>
    <w:rsid w:val="00640BB8"/>
    <w:rsid w:val="00653E31"/>
    <w:rsid w:val="00684B37"/>
    <w:rsid w:val="006932A0"/>
    <w:rsid w:val="006A01A3"/>
    <w:rsid w:val="006A076E"/>
    <w:rsid w:val="006C2163"/>
    <w:rsid w:val="006C71ED"/>
    <w:rsid w:val="006F1772"/>
    <w:rsid w:val="00760BA2"/>
    <w:rsid w:val="007733E0"/>
    <w:rsid w:val="007B3035"/>
    <w:rsid w:val="007B7FC0"/>
    <w:rsid w:val="007C0BF8"/>
    <w:rsid w:val="007C5CAE"/>
    <w:rsid w:val="007F1715"/>
    <w:rsid w:val="007F42FF"/>
    <w:rsid w:val="008177B5"/>
    <w:rsid w:val="00822000"/>
    <w:rsid w:val="00852D4B"/>
    <w:rsid w:val="00862CCB"/>
    <w:rsid w:val="00875501"/>
    <w:rsid w:val="008942E7"/>
    <w:rsid w:val="008A1204"/>
    <w:rsid w:val="008A4207"/>
    <w:rsid w:val="008D7BCF"/>
    <w:rsid w:val="00900CCA"/>
    <w:rsid w:val="0090248B"/>
    <w:rsid w:val="00915A33"/>
    <w:rsid w:val="00924B77"/>
    <w:rsid w:val="00932E8E"/>
    <w:rsid w:val="00940DA2"/>
    <w:rsid w:val="00955BCF"/>
    <w:rsid w:val="0096545C"/>
    <w:rsid w:val="009831AA"/>
    <w:rsid w:val="009B2FEE"/>
    <w:rsid w:val="009E055C"/>
    <w:rsid w:val="00A063BD"/>
    <w:rsid w:val="00A21F56"/>
    <w:rsid w:val="00A261E8"/>
    <w:rsid w:val="00A36C4A"/>
    <w:rsid w:val="00A74F6F"/>
    <w:rsid w:val="00A753A0"/>
    <w:rsid w:val="00A77E76"/>
    <w:rsid w:val="00AA1D41"/>
    <w:rsid w:val="00AC47B6"/>
    <w:rsid w:val="00AC5ECA"/>
    <w:rsid w:val="00AD5743"/>
    <w:rsid w:val="00AD7557"/>
    <w:rsid w:val="00AE3449"/>
    <w:rsid w:val="00B023D1"/>
    <w:rsid w:val="00B125AC"/>
    <w:rsid w:val="00B2193B"/>
    <w:rsid w:val="00B332A7"/>
    <w:rsid w:val="00B50C5D"/>
    <w:rsid w:val="00B51253"/>
    <w:rsid w:val="00B525CC"/>
    <w:rsid w:val="00B86296"/>
    <w:rsid w:val="00B90895"/>
    <w:rsid w:val="00B93AC3"/>
    <w:rsid w:val="00BA6530"/>
    <w:rsid w:val="00BE55D4"/>
    <w:rsid w:val="00BF1842"/>
    <w:rsid w:val="00C03AD6"/>
    <w:rsid w:val="00C26F51"/>
    <w:rsid w:val="00C35221"/>
    <w:rsid w:val="00C6260C"/>
    <w:rsid w:val="00C9375D"/>
    <w:rsid w:val="00CA1CEC"/>
    <w:rsid w:val="00CC7260"/>
    <w:rsid w:val="00CE2724"/>
    <w:rsid w:val="00D3405D"/>
    <w:rsid w:val="00D404F2"/>
    <w:rsid w:val="00D52E3F"/>
    <w:rsid w:val="00D572D3"/>
    <w:rsid w:val="00D72AB9"/>
    <w:rsid w:val="00D861CA"/>
    <w:rsid w:val="00DC306F"/>
    <w:rsid w:val="00DE0BA9"/>
    <w:rsid w:val="00DE5D0F"/>
    <w:rsid w:val="00E07441"/>
    <w:rsid w:val="00E07AC8"/>
    <w:rsid w:val="00E1777F"/>
    <w:rsid w:val="00E20DB2"/>
    <w:rsid w:val="00E5085E"/>
    <w:rsid w:val="00E578C1"/>
    <w:rsid w:val="00E607E6"/>
    <w:rsid w:val="00E61590"/>
    <w:rsid w:val="00E65508"/>
    <w:rsid w:val="00E67456"/>
    <w:rsid w:val="00EA2048"/>
    <w:rsid w:val="00EA6664"/>
    <w:rsid w:val="00EC49C4"/>
    <w:rsid w:val="00EE77E6"/>
    <w:rsid w:val="00EF3FB2"/>
    <w:rsid w:val="00EF511F"/>
    <w:rsid w:val="00F16869"/>
    <w:rsid w:val="00FE52DB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61EA80B6"/>
  <w15:chartTrackingRefBased/>
  <w15:docId w15:val="{B4F84D45-A224-45BD-A5DE-0D8214BE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861C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Enfasicorsivo">
    <w:name w:val="Emphasis"/>
    <w:basedOn w:val="Carpredefinitoparagrafo"/>
    <w:uiPriority w:val="20"/>
    <w:qFormat/>
    <w:rsid w:val="003B4684"/>
    <w:rPr>
      <w:i/>
      <w:iCs/>
    </w:rPr>
  </w:style>
  <w:style w:type="paragraph" w:styleId="Testonotaapidipagina">
    <w:name w:val="footnote text"/>
    <w:basedOn w:val="Normale"/>
    <w:link w:val="TestonotaapidipaginaCarattere"/>
    <w:rsid w:val="0002098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2098A"/>
  </w:style>
  <w:style w:type="character" w:styleId="Rimandonotaapidipagina">
    <w:name w:val="footnote reference"/>
    <w:basedOn w:val="Carpredefinitoparagrafo"/>
    <w:rsid w:val="0002098A"/>
    <w:rPr>
      <w:vertAlign w:val="superscript"/>
    </w:rPr>
  </w:style>
  <w:style w:type="character" w:styleId="Rimandocommento">
    <w:name w:val="annotation reference"/>
    <w:basedOn w:val="Carpredefinitoparagrafo"/>
    <w:rsid w:val="0002098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2098A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2098A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2098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2098A"/>
    <w:rPr>
      <w:b/>
      <w:bCs/>
    </w:rPr>
  </w:style>
  <w:style w:type="character" w:styleId="Collegamentoipertestuale">
    <w:name w:val="Hyperlink"/>
    <w:basedOn w:val="Carpredefinitoparagrafo"/>
    <w:rsid w:val="0002098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098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84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4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uca-barra-paola-brembilla-veronica-innocenti/la-televisione-italiana-storie-generi-e-linguaggi-ediz-mylab-9788891932051-3944107.html" TargetMode="External"/><Relationship Id="rId13" Type="http://schemas.openxmlformats.org/officeDocument/2006/relationships/hyperlink" Target="mailto:sebastiano.pacchiarotti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edoardo-novelli/la-democrazia-del-talk-show-storia-di-un-genere-che-ha-cambiato-la-televisione-la-politica-litalia-9788843080854-23581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tiziano-bonini-marta-perrotta/che-cose-un-podcast-9788829021338-72864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aldo-grasso-cecilia-penati-luca-barra/storia-critica-della-televisione-italiana-9788842823698-67647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ndrea-sangiovanni/radiodays-la-radio-in-italia-da-marconi-al-web-9788815388131-731254.html" TargetMode="External"/><Relationship Id="rId14" Type="http://schemas.openxmlformats.org/officeDocument/2006/relationships/hyperlink" Target="mailto:paola.abbiezz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6471E-74F2-4D24-8518-532B751B5B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28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15</cp:revision>
  <cp:lastPrinted>2003-03-27T10:42:00Z</cp:lastPrinted>
  <dcterms:created xsi:type="dcterms:W3CDTF">2025-06-10T10:48:00Z</dcterms:created>
  <dcterms:modified xsi:type="dcterms:W3CDTF">2026-08-20T07:20:00Z</dcterms:modified>
</cp:coreProperties>
</file>