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6560B7" w14:textId="77777777" w:rsidR="00A3760E" w:rsidRPr="00A3760E" w:rsidRDefault="00A3760E" w:rsidP="00A3760E">
      <w:pPr>
        <w:pStyle w:val="Titolo1"/>
        <w:rPr>
          <w:lang w:val="it-IT"/>
        </w:rPr>
      </w:pPr>
      <w:r w:rsidRPr="00A3760E">
        <w:rPr>
          <w:lang w:val="it-IT"/>
        </w:rPr>
        <w:t>Laboratorio di Ciclo di progetto ed elementi di rendicontazione</w:t>
      </w:r>
    </w:p>
    <w:p w14:paraId="3A3C1CA8" w14:textId="244A6F83" w:rsidR="006A06E2" w:rsidRPr="004C593A" w:rsidRDefault="00E82532" w:rsidP="00E82532">
      <w:pPr>
        <w:pStyle w:val="Titolo2"/>
        <w:ind w:left="209" w:firstLine="720"/>
        <w:rPr>
          <w:smallCaps/>
          <w:sz w:val="18"/>
          <w:szCs w:val="18"/>
          <w:lang w:val="it-IT"/>
        </w:rPr>
      </w:pPr>
      <w:r w:rsidRPr="004C593A">
        <w:rPr>
          <w:smallCaps/>
          <w:sz w:val="18"/>
          <w:szCs w:val="18"/>
          <w:lang w:val="it-IT"/>
        </w:rPr>
        <w:t>Prof.ssa Paola Farris</w:t>
      </w:r>
    </w:p>
    <w:p w14:paraId="2F241A25" w14:textId="77777777" w:rsidR="006A06E2" w:rsidRDefault="005C54E3" w:rsidP="00A3760E">
      <w:pPr>
        <w:spacing w:before="240" w:after="120"/>
        <w:ind w:left="929"/>
        <w:jc w:val="both"/>
        <w:rPr>
          <w:b/>
          <w:i/>
          <w:sz w:val="18"/>
          <w:lang w:val="it-IT"/>
        </w:rPr>
      </w:pPr>
      <w:r w:rsidRPr="00A3760E">
        <w:rPr>
          <w:b/>
          <w:i/>
          <w:sz w:val="18"/>
          <w:lang w:val="it-IT"/>
        </w:rPr>
        <w:t>OBIETTIVO DEL CORSO E RISULTATI DI APPRENDIMENTO ATTESI</w:t>
      </w:r>
    </w:p>
    <w:p w14:paraId="128355BF" w14:textId="6A1E078A" w:rsidR="00270558" w:rsidRPr="00A3760E" w:rsidRDefault="00270558" w:rsidP="00A3760E">
      <w:pPr>
        <w:spacing w:before="240" w:after="120"/>
        <w:ind w:left="929"/>
        <w:jc w:val="both"/>
        <w:rPr>
          <w:b/>
          <w:i/>
          <w:sz w:val="18"/>
          <w:lang w:val="it-IT"/>
        </w:rPr>
      </w:pPr>
      <w:r>
        <w:rPr>
          <w:b/>
          <w:i/>
          <w:sz w:val="18"/>
          <w:lang w:val="it-IT"/>
        </w:rPr>
        <w:t>Obiettivo del corso</w:t>
      </w:r>
    </w:p>
    <w:p w14:paraId="170BD15D" w14:textId="77777777" w:rsidR="006A06E2" w:rsidRPr="00A3760E" w:rsidRDefault="005C54E3" w:rsidP="00A3760E">
      <w:pPr>
        <w:spacing w:line="249" w:lineRule="auto"/>
        <w:ind w:left="929" w:right="925"/>
        <w:jc w:val="both"/>
        <w:rPr>
          <w:sz w:val="20"/>
          <w:lang w:val="it-IT"/>
        </w:rPr>
      </w:pPr>
      <w:r w:rsidRPr="00A3760E">
        <w:rPr>
          <w:sz w:val="20"/>
          <w:lang w:val="it-IT"/>
        </w:rPr>
        <w:t>Il Laboratorio ha l’obiettivo di far acquisire le competenze di base per progettare, realizzare, gestire e valutare un intervento di cooperazione internazionale e conoscere le metodologie e gli strumenti maggiormente utilizzati a tal scopo.</w:t>
      </w:r>
    </w:p>
    <w:p w14:paraId="1CBB14CC" w14:textId="77777777" w:rsidR="00270558" w:rsidRDefault="00270558" w:rsidP="00A3760E">
      <w:pPr>
        <w:spacing w:before="1" w:line="249" w:lineRule="auto"/>
        <w:ind w:left="929" w:right="923"/>
        <w:jc w:val="both"/>
        <w:rPr>
          <w:sz w:val="20"/>
          <w:szCs w:val="20"/>
          <w:lang w:val="it-IT"/>
        </w:rPr>
      </w:pPr>
      <w:r w:rsidRPr="004148F3">
        <w:rPr>
          <w:sz w:val="20"/>
          <w:szCs w:val="20"/>
          <w:lang w:val="it-IT"/>
        </w:rPr>
        <w:t xml:space="preserve">Il corso adotta un duplice sguardo: da un lato la logica del Project </w:t>
      </w:r>
      <w:proofErr w:type="spellStart"/>
      <w:r w:rsidRPr="004148F3">
        <w:rPr>
          <w:sz w:val="20"/>
          <w:szCs w:val="20"/>
          <w:lang w:val="it-IT"/>
        </w:rPr>
        <w:t>Cycle</w:t>
      </w:r>
      <w:proofErr w:type="spellEnd"/>
      <w:r w:rsidRPr="004148F3">
        <w:rPr>
          <w:sz w:val="20"/>
          <w:szCs w:val="20"/>
          <w:lang w:val="it-IT"/>
        </w:rPr>
        <w:t xml:space="preserve"> Management e del Quadro Logico, consolidata nella prassi europea della cooperazione allo sviluppo, dall'altro l'impianto argomentativo della proposta progettuale, che accompagna lo studente nel costruire un caso solido e convincente per un finanziatore. Il filo conduttore è la costruzione di un argomento logico e coerente a sostegno di un progetto, dalla lettura del contesto al budget, riconducendo ogni elemento della proposta alla corrispondente fase del ciclo di progetto.</w:t>
      </w:r>
    </w:p>
    <w:p w14:paraId="147DCB98" w14:textId="77777777" w:rsidR="00270558" w:rsidRDefault="00270558" w:rsidP="00A3760E">
      <w:pPr>
        <w:spacing w:before="1" w:line="249" w:lineRule="auto"/>
        <w:ind w:left="929" w:right="923"/>
        <w:jc w:val="both"/>
        <w:rPr>
          <w:sz w:val="20"/>
          <w:lang w:val="it-IT"/>
        </w:rPr>
      </w:pPr>
    </w:p>
    <w:p w14:paraId="194A2C69" w14:textId="77777777" w:rsidR="00270558" w:rsidRPr="004148F3" w:rsidRDefault="00270558" w:rsidP="00270558">
      <w:pPr>
        <w:keepNext/>
        <w:spacing w:before="140" w:after="60"/>
        <w:ind w:left="993"/>
        <w:rPr>
          <w:lang w:val="it-IT"/>
        </w:rPr>
      </w:pPr>
      <w:r w:rsidRPr="004148F3">
        <w:rPr>
          <w:i/>
          <w:iCs/>
          <w:sz w:val="20"/>
          <w:szCs w:val="20"/>
          <w:lang w:val="it-IT"/>
        </w:rPr>
        <w:t>Conoscenza e comprensione</w:t>
      </w:r>
    </w:p>
    <w:p w14:paraId="4D96700A" w14:textId="77777777" w:rsidR="00270558" w:rsidRPr="004148F3" w:rsidRDefault="00270558" w:rsidP="004148F3">
      <w:pPr>
        <w:spacing w:after="40"/>
        <w:ind w:left="993"/>
        <w:jc w:val="both"/>
        <w:rPr>
          <w:lang w:val="it-IT"/>
        </w:rPr>
      </w:pPr>
      <w:r w:rsidRPr="004148F3">
        <w:rPr>
          <w:sz w:val="20"/>
          <w:szCs w:val="20"/>
          <w:lang w:val="it-IT"/>
        </w:rPr>
        <w:t>Al termine dell'insegnamento, lo studente conoscerà:</w:t>
      </w:r>
    </w:p>
    <w:p w14:paraId="1F551CCE" w14:textId="77777777" w:rsidR="00270558" w:rsidRPr="004148F3" w:rsidRDefault="00270558" w:rsidP="00270558">
      <w:pPr>
        <w:pStyle w:val="Paragrafoelenco"/>
        <w:widowControl/>
        <w:numPr>
          <w:ilvl w:val="0"/>
          <w:numId w:val="2"/>
        </w:numPr>
        <w:autoSpaceDE/>
        <w:autoSpaceDN/>
        <w:spacing w:after="40" w:line="240" w:lineRule="auto"/>
        <w:ind w:left="1276" w:right="871"/>
        <w:jc w:val="both"/>
        <w:rPr>
          <w:lang w:val="it-IT"/>
        </w:rPr>
      </w:pPr>
      <w:r w:rsidRPr="004148F3">
        <w:rPr>
          <w:sz w:val="20"/>
          <w:szCs w:val="20"/>
          <w:lang w:val="it-IT"/>
        </w:rPr>
        <w:t xml:space="preserve">gli elementi fondamentali del Project </w:t>
      </w:r>
      <w:proofErr w:type="spellStart"/>
      <w:r w:rsidRPr="004148F3">
        <w:rPr>
          <w:sz w:val="20"/>
          <w:szCs w:val="20"/>
          <w:lang w:val="it-IT"/>
        </w:rPr>
        <w:t>Cycle</w:t>
      </w:r>
      <w:proofErr w:type="spellEnd"/>
      <w:r w:rsidRPr="004148F3">
        <w:rPr>
          <w:sz w:val="20"/>
          <w:szCs w:val="20"/>
          <w:lang w:val="it-IT"/>
        </w:rPr>
        <w:t xml:space="preserve"> Management e del Quadro Logico e la loro applicazione al progetto di cooperazione internazionale;</w:t>
      </w:r>
    </w:p>
    <w:p w14:paraId="1F3ED744" w14:textId="77777777" w:rsidR="00270558" w:rsidRPr="004148F3" w:rsidRDefault="00270558" w:rsidP="004148F3">
      <w:pPr>
        <w:pStyle w:val="Paragrafoelenco"/>
        <w:widowControl/>
        <w:numPr>
          <w:ilvl w:val="0"/>
          <w:numId w:val="2"/>
        </w:numPr>
        <w:autoSpaceDE/>
        <w:autoSpaceDN/>
        <w:spacing w:after="40" w:line="240" w:lineRule="auto"/>
        <w:ind w:left="1276" w:right="871"/>
        <w:jc w:val="both"/>
        <w:rPr>
          <w:lang w:val="it-IT"/>
        </w:rPr>
      </w:pPr>
      <w:r w:rsidRPr="004148F3">
        <w:rPr>
          <w:sz w:val="20"/>
          <w:szCs w:val="20"/>
          <w:lang w:val="it-IT"/>
        </w:rPr>
        <w:t>la struttura argomentativa di una proposta progettuale, dalla lettura del contesto e del bisogno fino al budget e alla rendicontazione;</w:t>
      </w:r>
    </w:p>
    <w:p w14:paraId="48D509AB" w14:textId="77777777" w:rsidR="00270558" w:rsidRPr="004148F3" w:rsidRDefault="00270558" w:rsidP="004148F3">
      <w:pPr>
        <w:pStyle w:val="Paragrafoelenco"/>
        <w:widowControl/>
        <w:numPr>
          <w:ilvl w:val="0"/>
          <w:numId w:val="2"/>
        </w:numPr>
        <w:autoSpaceDE/>
        <w:autoSpaceDN/>
        <w:spacing w:after="40" w:line="240" w:lineRule="auto"/>
        <w:ind w:left="1276" w:right="871"/>
        <w:jc w:val="both"/>
        <w:rPr>
          <w:lang w:val="it-IT"/>
        </w:rPr>
      </w:pPr>
      <w:r w:rsidRPr="004148F3">
        <w:rPr>
          <w:sz w:val="20"/>
          <w:szCs w:val="20"/>
          <w:lang w:val="it-IT"/>
        </w:rPr>
        <w:t>le logiche dei principali finanziatori pubblici e privati della cooperazione allo sviluppo.</w:t>
      </w:r>
    </w:p>
    <w:p w14:paraId="2FE0C747" w14:textId="77777777" w:rsidR="00270558" w:rsidRPr="004148F3" w:rsidRDefault="00270558" w:rsidP="004148F3">
      <w:pPr>
        <w:keepNext/>
        <w:spacing w:before="140" w:after="60"/>
        <w:ind w:left="993" w:right="871"/>
        <w:rPr>
          <w:lang w:val="it-IT"/>
        </w:rPr>
      </w:pPr>
      <w:r w:rsidRPr="004148F3">
        <w:rPr>
          <w:i/>
          <w:iCs/>
          <w:sz w:val="20"/>
          <w:szCs w:val="20"/>
          <w:lang w:val="it-IT"/>
        </w:rPr>
        <w:t>Capacità di applicare conoscenza e comprensione</w:t>
      </w:r>
    </w:p>
    <w:p w14:paraId="5D49C6AF" w14:textId="77777777" w:rsidR="00270558" w:rsidRPr="004148F3" w:rsidRDefault="00270558" w:rsidP="004148F3">
      <w:pPr>
        <w:spacing w:after="40"/>
        <w:ind w:left="993" w:right="871"/>
        <w:jc w:val="both"/>
        <w:rPr>
          <w:lang w:val="it-IT"/>
        </w:rPr>
      </w:pPr>
      <w:r w:rsidRPr="004148F3">
        <w:rPr>
          <w:sz w:val="20"/>
          <w:szCs w:val="20"/>
          <w:lang w:val="it-IT"/>
        </w:rPr>
        <w:t>Al termine dell'insegnamento, lo studente sarà in grado di:</w:t>
      </w:r>
    </w:p>
    <w:p w14:paraId="725803E2" w14:textId="77777777" w:rsidR="00270558" w:rsidRPr="004148F3" w:rsidRDefault="00270558" w:rsidP="004148F3">
      <w:pPr>
        <w:pStyle w:val="Paragrafoelenco"/>
        <w:widowControl/>
        <w:numPr>
          <w:ilvl w:val="0"/>
          <w:numId w:val="2"/>
        </w:numPr>
        <w:autoSpaceDE/>
        <w:autoSpaceDN/>
        <w:spacing w:after="40" w:line="240" w:lineRule="auto"/>
        <w:ind w:left="1276" w:right="871"/>
        <w:jc w:val="both"/>
        <w:rPr>
          <w:lang w:val="it-IT"/>
        </w:rPr>
      </w:pPr>
      <w:r w:rsidRPr="004148F3">
        <w:rPr>
          <w:sz w:val="20"/>
          <w:szCs w:val="20"/>
          <w:lang w:val="it-IT"/>
        </w:rPr>
        <w:t>analizzare il contesto di intervento e distinguerlo dall'analisi del bisogno, identificando il problema e separandolo dalle sue cause e dall'assenza di una soluzione;</w:t>
      </w:r>
    </w:p>
    <w:p w14:paraId="3599ECEA" w14:textId="77777777" w:rsidR="00270558" w:rsidRPr="004148F3" w:rsidRDefault="00270558" w:rsidP="004148F3">
      <w:pPr>
        <w:pStyle w:val="Paragrafoelenco"/>
        <w:widowControl/>
        <w:numPr>
          <w:ilvl w:val="0"/>
          <w:numId w:val="2"/>
        </w:numPr>
        <w:autoSpaceDE/>
        <w:autoSpaceDN/>
        <w:spacing w:after="40" w:line="240" w:lineRule="auto"/>
        <w:ind w:left="1276" w:right="871"/>
        <w:jc w:val="both"/>
        <w:rPr>
          <w:lang w:val="it-IT"/>
        </w:rPr>
      </w:pPr>
      <w:r w:rsidRPr="004148F3">
        <w:rPr>
          <w:sz w:val="20"/>
          <w:szCs w:val="20"/>
          <w:lang w:val="it-IT"/>
        </w:rPr>
        <w:t xml:space="preserve">formulare risultati attesi misurabili, distinguendoli dalle attività, e collocarli lungo la catena impatto, </w:t>
      </w:r>
      <w:proofErr w:type="spellStart"/>
      <w:r w:rsidRPr="004148F3">
        <w:rPr>
          <w:sz w:val="20"/>
          <w:szCs w:val="20"/>
          <w:lang w:val="it-IT"/>
        </w:rPr>
        <w:t>outcome</w:t>
      </w:r>
      <w:proofErr w:type="spellEnd"/>
      <w:r w:rsidRPr="004148F3">
        <w:rPr>
          <w:sz w:val="20"/>
          <w:szCs w:val="20"/>
          <w:lang w:val="it-IT"/>
        </w:rPr>
        <w:t>, output, attività, input;</w:t>
      </w:r>
    </w:p>
    <w:p w14:paraId="6D229191" w14:textId="77777777" w:rsidR="00270558" w:rsidRPr="004148F3" w:rsidRDefault="00270558" w:rsidP="004148F3">
      <w:pPr>
        <w:pStyle w:val="Paragrafoelenco"/>
        <w:widowControl/>
        <w:numPr>
          <w:ilvl w:val="0"/>
          <w:numId w:val="2"/>
        </w:numPr>
        <w:autoSpaceDE/>
        <w:autoSpaceDN/>
        <w:spacing w:after="40" w:line="240" w:lineRule="auto"/>
        <w:ind w:left="1276" w:right="871"/>
        <w:jc w:val="both"/>
        <w:rPr>
          <w:lang w:val="it-IT"/>
        </w:rPr>
      </w:pPr>
      <w:r w:rsidRPr="004148F3">
        <w:rPr>
          <w:sz w:val="20"/>
          <w:szCs w:val="20"/>
          <w:lang w:val="it-IT"/>
        </w:rPr>
        <w:t>collegare i risultati a indicatori, metodi e strumenti di valutazione, e costruire un budget coerente con le attività previste.</w:t>
      </w:r>
    </w:p>
    <w:p w14:paraId="6237493B" w14:textId="77777777" w:rsidR="00270558" w:rsidRPr="004148F3" w:rsidRDefault="00270558" w:rsidP="004148F3">
      <w:pPr>
        <w:keepNext/>
        <w:spacing w:before="140" w:after="60"/>
        <w:ind w:left="993" w:right="871"/>
        <w:rPr>
          <w:lang w:val="it-IT"/>
        </w:rPr>
      </w:pPr>
      <w:r w:rsidRPr="004148F3">
        <w:rPr>
          <w:i/>
          <w:iCs/>
          <w:sz w:val="20"/>
          <w:szCs w:val="20"/>
          <w:lang w:val="it-IT"/>
        </w:rPr>
        <w:t>Autonomia di giudizio, abilità comunicative e capacità di apprendimento</w:t>
      </w:r>
    </w:p>
    <w:p w14:paraId="7E014973" w14:textId="77777777" w:rsidR="00270558" w:rsidRPr="004148F3" w:rsidRDefault="00270558" w:rsidP="004148F3">
      <w:pPr>
        <w:spacing w:after="120"/>
        <w:ind w:left="993" w:right="871"/>
        <w:jc w:val="both"/>
        <w:rPr>
          <w:lang w:val="it-IT"/>
        </w:rPr>
      </w:pPr>
      <w:r w:rsidRPr="004148F3">
        <w:rPr>
          <w:sz w:val="20"/>
          <w:szCs w:val="20"/>
          <w:lang w:val="it-IT"/>
        </w:rPr>
        <w:t>Lo studente sarà in grado di raccogliere e interpretare dati e informazioni utili a formulare giudizi autonomi sulla qualità e la fattibilità di un progetto. Saprà comunicare in forma scritta, con un linguaggio tecnico e appropriato, la propria proposta a interlocutori specialisti e non specialisti, e avrà sviluppato capacità di apprendimento utili ad affrontare in autonomia contesti di progettazione nuovi.</w:t>
      </w:r>
    </w:p>
    <w:p w14:paraId="32267D02" w14:textId="77777777" w:rsidR="00270558" w:rsidRPr="00A3760E" w:rsidRDefault="00270558" w:rsidP="00A3760E">
      <w:pPr>
        <w:spacing w:before="1" w:line="249" w:lineRule="auto"/>
        <w:ind w:left="929" w:right="923"/>
        <w:jc w:val="both"/>
        <w:rPr>
          <w:sz w:val="20"/>
          <w:lang w:val="it-IT"/>
        </w:rPr>
      </w:pPr>
    </w:p>
    <w:p w14:paraId="2B0E0F0B" w14:textId="77777777" w:rsidR="006A06E2" w:rsidRPr="00A3760E" w:rsidRDefault="005C54E3" w:rsidP="00A3760E">
      <w:pPr>
        <w:spacing w:before="240" w:after="120"/>
        <w:ind w:left="929"/>
        <w:jc w:val="both"/>
        <w:rPr>
          <w:b/>
          <w:i/>
          <w:sz w:val="18"/>
          <w:lang w:val="it-IT"/>
        </w:rPr>
      </w:pPr>
      <w:r w:rsidRPr="00A3760E">
        <w:rPr>
          <w:b/>
          <w:i/>
          <w:sz w:val="18"/>
          <w:lang w:val="it-IT"/>
        </w:rPr>
        <w:t>PROGRAMMA DEL CORSO</w:t>
      </w:r>
    </w:p>
    <w:p w14:paraId="5563EFFD" w14:textId="2B1BB4F0" w:rsidR="006A06E2" w:rsidRPr="00A3760E" w:rsidRDefault="005C54E3" w:rsidP="00A3760E">
      <w:pPr>
        <w:spacing w:line="249" w:lineRule="auto"/>
        <w:ind w:left="929" w:right="922"/>
        <w:jc w:val="both"/>
        <w:rPr>
          <w:sz w:val="20"/>
          <w:lang w:val="it-IT"/>
        </w:rPr>
      </w:pPr>
      <w:r w:rsidRPr="00A3760E">
        <w:rPr>
          <w:sz w:val="20"/>
          <w:lang w:val="it-IT"/>
        </w:rPr>
        <w:t>Argomento</w:t>
      </w:r>
      <w:r w:rsidRPr="00A3760E">
        <w:rPr>
          <w:spacing w:val="-11"/>
          <w:sz w:val="20"/>
          <w:lang w:val="it-IT"/>
        </w:rPr>
        <w:t xml:space="preserve"> </w:t>
      </w:r>
      <w:r w:rsidRPr="00A3760E">
        <w:rPr>
          <w:sz w:val="20"/>
          <w:lang w:val="it-IT"/>
        </w:rPr>
        <w:t>del</w:t>
      </w:r>
      <w:r w:rsidRPr="00A3760E">
        <w:rPr>
          <w:spacing w:val="-11"/>
          <w:sz w:val="20"/>
          <w:lang w:val="it-IT"/>
        </w:rPr>
        <w:t xml:space="preserve"> </w:t>
      </w:r>
      <w:r w:rsidRPr="00A3760E">
        <w:rPr>
          <w:sz w:val="20"/>
          <w:lang w:val="it-IT"/>
        </w:rPr>
        <w:t>corso</w:t>
      </w:r>
      <w:r w:rsidRPr="00A3760E">
        <w:rPr>
          <w:spacing w:val="-10"/>
          <w:sz w:val="20"/>
          <w:lang w:val="it-IT"/>
        </w:rPr>
        <w:t xml:space="preserve"> </w:t>
      </w:r>
      <w:r w:rsidRPr="00A3760E">
        <w:rPr>
          <w:sz w:val="20"/>
          <w:lang w:val="it-IT"/>
        </w:rPr>
        <w:t>saranno</w:t>
      </w:r>
      <w:r w:rsidRPr="00A3760E">
        <w:rPr>
          <w:spacing w:val="-11"/>
          <w:sz w:val="20"/>
          <w:lang w:val="it-IT"/>
        </w:rPr>
        <w:t xml:space="preserve"> </w:t>
      </w:r>
      <w:r w:rsidRPr="00A3760E">
        <w:rPr>
          <w:sz w:val="20"/>
          <w:lang w:val="it-IT"/>
        </w:rPr>
        <w:t>gli</w:t>
      </w:r>
      <w:r w:rsidRPr="00A3760E">
        <w:rPr>
          <w:spacing w:val="-10"/>
          <w:sz w:val="20"/>
          <w:lang w:val="it-IT"/>
        </w:rPr>
        <w:t xml:space="preserve"> </w:t>
      </w:r>
      <w:r w:rsidRPr="00A3760E">
        <w:rPr>
          <w:sz w:val="20"/>
          <w:lang w:val="it-IT"/>
        </w:rPr>
        <w:t>elementi</w:t>
      </w:r>
      <w:r w:rsidRPr="00A3760E">
        <w:rPr>
          <w:spacing w:val="-10"/>
          <w:sz w:val="20"/>
          <w:lang w:val="it-IT"/>
        </w:rPr>
        <w:t xml:space="preserve"> </w:t>
      </w:r>
      <w:r w:rsidRPr="00A3760E">
        <w:rPr>
          <w:sz w:val="20"/>
          <w:lang w:val="it-IT"/>
        </w:rPr>
        <w:t>fondamentali</w:t>
      </w:r>
      <w:r w:rsidRPr="00A3760E">
        <w:rPr>
          <w:spacing w:val="-9"/>
          <w:sz w:val="20"/>
          <w:lang w:val="it-IT"/>
        </w:rPr>
        <w:t xml:space="preserve"> </w:t>
      </w:r>
      <w:r w:rsidRPr="00A3760E">
        <w:rPr>
          <w:sz w:val="20"/>
          <w:lang w:val="it-IT"/>
        </w:rPr>
        <w:t>del</w:t>
      </w:r>
      <w:r w:rsidRPr="00A3760E">
        <w:rPr>
          <w:spacing w:val="-14"/>
          <w:sz w:val="20"/>
          <w:lang w:val="it-IT"/>
        </w:rPr>
        <w:t xml:space="preserve"> </w:t>
      </w:r>
      <w:r w:rsidRPr="00A3760E">
        <w:rPr>
          <w:sz w:val="20"/>
          <w:lang w:val="it-IT"/>
        </w:rPr>
        <w:t>Ciclo</w:t>
      </w:r>
      <w:r w:rsidRPr="00A3760E">
        <w:rPr>
          <w:spacing w:val="-8"/>
          <w:sz w:val="20"/>
          <w:lang w:val="it-IT"/>
        </w:rPr>
        <w:t xml:space="preserve"> </w:t>
      </w:r>
      <w:r w:rsidRPr="00A3760E">
        <w:rPr>
          <w:sz w:val="20"/>
          <w:lang w:val="it-IT"/>
        </w:rPr>
        <w:t>di</w:t>
      </w:r>
      <w:r w:rsidRPr="00A3760E">
        <w:rPr>
          <w:spacing w:val="-9"/>
          <w:sz w:val="20"/>
          <w:lang w:val="it-IT"/>
        </w:rPr>
        <w:t xml:space="preserve"> </w:t>
      </w:r>
      <w:r w:rsidRPr="00A3760E">
        <w:rPr>
          <w:sz w:val="20"/>
          <w:lang w:val="it-IT"/>
        </w:rPr>
        <w:t>Progetto</w:t>
      </w:r>
      <w:r w:rsidRPr="00A3760E">
        <w:rPr>
          <w:spacing w:val="-5"/>
          <w:sz w:val="20"/>
          <w:lang w:val="it-IT"/>
        </w:rPr>
        <w:t xml:space="preserve"> </w:t>
      </w:r>
      <w:r w:rsidRPr="00A3760E">
        <w:rPr>
          <w:sz w:val="20"/>
          <w:lang w:val="it-IT"/>
        </w:rPr>
        <w:t>in</w:t>
      </w:r>
      <w:r w:rsidRPr="00A3760E">
        <w:rPr>
          <w:spacing w:val="-11"/>
          <w:sz w:val="20"/>
          <w:lang w:val="it-IT"/>
        </w:rPr>
        <w:t xml:space="preserve"> </w:t>
      </w:r>
      <w:r w:rsidRPr="00A3760E">
        <w:rPr>
          <w:sz w:val="20"/>
          <w:lang w:val="it-IT"/>
        </w:rPr>
        <w:t>tutte le sue fasi e gli strumenti di maggior utilizzo. Saranno proposti sia approfondimenti tematici sia esercitazioni e casi</w:t>
      </w:r>
      <w:r w:rsidRPr="00A3760E">
        <w:rPr>
          <w:spacing w:val="-15"/>
          <w:sz w:val="20"/>
          <w:lang w:val="it-IT"/>
        </w:rPr>
        <w:t xml:space="preserve"> </w:t>
      </w:r>
      <w:r w:rsidRPr="00A3760E">
        <w:rPr>
          <w:sz w:val="20"/>
          <w:lang w:val="it-IT"/>
        </w:rPr>
        <w:t>pratici.</w:t>
      </w:r>
    </w:p>
    <w:p w14:paraId="75FA9253" w14:textId="743A6876" w:rsidR="006A06E2" w:rsidRPr="00A3760E" w:rsidRDefault="005C54E3" w:rsidP="00A3760E">
      <w:pPr>
        <w:spacing w:before="120" w:line="228" w:lineRule="exact"/>
        <w:ind w:left="929"/>
        <w:jc w:val="both"/>
        <w:rPr>
          <w:i/>
          <w:sz w:val="20"/>
        </w:rPr>
      </w:pPr>
      <w:proofErr w:type="spellStart"/>
      <w:r w:rsidRPr="00A3760E">
        <w:rPr>
          <w:i/>
          <w:sz w:val="20"/>
        </w:rPr>
        <w:t>Panoramica</w:t>
      </w:r>
      <w:proofErr w:type="spellEnd"/>
      <w:r w:rsidR="00270558">
        <w:rPr>
          <w:i/>
          <w:sz w:val="20"/>
        </w:rPr>
        <w:t xml:space="preserve"> e </w:t>
      </w:r>
      <w:proofErr w:type="spellStart"/>
      <w:r w:rsidR="00270558">
        <w:rPr>
          <w:i/>
          <w:sz w:val="20"/>
        </w:rPr>
        <w:t>contesto</w:t>
      </w:r>
      <w:proofErr w:type="spellEnd"/>
    </w:p>
    <w:p w14:paraId="28CC7D0E" w14:textId="77777777" w:rsidR="006A06E2" w:rsidRDefault="005C54E3">
      <w:pPr>
        <w:pStyle w:val="Paragrafoelenco"/>
        <w:numPr>
          <w:ilvl w:val="0"/>
          <w:numId w:val="1"/>
        </w:numPr>
        <w:tabs>
          <w:tab w:val="left" w:pos="1649"/>
          <w:tab w:val="left" w:pos="1650"/>
        </w:tabs>
        <w:rPr>
          <w:sz w:val="20"/>
        </w:rPr>
      </w:pPr>
      <w:r>
        <w:rPr>
          <w:sz w:val="20"/>
        </w:rPr>
        <w:t xml:space="preserve">Che </w:t>
      </w:r>
      <w:proofErr w:type="spellStart"/>
      <w:proofErr w:type="gramStart"/>
      <w:r>
        <w:rPr>
          <w:sz w:val="20"/>
        </w:rPr>
        <w:t>cos’è</w:t>
      </w:r>
      <w:proofErr w:type="spellEnd"/>
      <w:proofErr w:type="gramEnd"/>
      <w:r>
        <w:rPr>
          <w:sz w:val="20"/>
        </w:rPr>
        <w:t xml:space="preserve"> un</w:t>
      </w:r>
      <w:r>
        <w:rPr>
          <w:spacing w:val="-5"/>
          <w:sz w:val="20"/>
        </w:rPr>
        <w:t xml:space="preserve"> </w:t>
      </w:r>
      <w:proofErr w:type="spellStart"/>
      <w:r>
        <w:rPr>
          <w:sz w:val="20"/>
        </w:rPr>
        <w:t>progetto</w:t>
      </w:r>
      <w:proofErr w:type="spellEnd"/>
    </w:p>
    <w:p w14:paraId="47E64226" w14:textId="77777777" w:rsidR="006A06E2" w:rsidRDefault="005C54E3">
      <w:pPr>
        <w:pStyle w:val="Paragrafoelenco"/>
        <w:numPr>
          <w:ilvl w:val="0"/>
          <w:numId w:val="1"/>
        </w:numPr>
        <w:tabs>
          <w:tab w:val="left" w:pos="1649"/>
          <w:tab w:val="left" w:pos="1650"/>
        </w:tabs>
        <w:rPr>
          <w:sz w:val="20"/>
        </w:rPr>
      </w:pPr>
      <w:r>
        <w:rPr>
          <w:sz w:val="20"/>
        </w:rPr>
        <w:t>Politiche, Programmi e</w:t>
      </w:r>
      <w:r>
        <w:rPr>
          <w:spacing w:val="-10"/>
          <w:sz w:val="20"/>
        </w:rPr>
        <w:t xml:space="preserve"> </w:t>
      </w:r>
      <w:r>
        <w:rPr>
          <w:sz w:val="20"/>
        </w:rPr>
        <w:t>Progetti</w:t>
      </w:r>
    </w:p>
    <w:p w14:paraId="67849141" w14:textId="77777777" w:rsidR="006A06E2" w:rsidRPr="00A3760E" w:rsidRDefault="005C54E3" w:rsidP="00A3760E">
      <w:pPr>
        <w:pStyle w:val="Paragrafoelenco"/>
        <w:numPr>
          <w:ilvl w:val="0"/>
          <w:numId w:val="1"/>
        </w:numPr>
        <w:tabs>
          <w:tab w:val="left" w:pos="1649"/>
          <w:tab w:val="left" w:pos="1650"/>
        </w:tabs>
        <w:spacing w:line="243" w:lineRule="exact"/>
        <w:rPr>
          <w:sz w:val="20"/>
          <w:lang w:val="it-IT"/>
        </w:rPr>
      </w:pPr>
      <w:r w:rsidRPr="00A3760E">
        <w:rPr>
          <w:sz w:val="20"/>
          <w:lang w:val="it-IT"/>
        </w:rPr>
        <w:lastRenderedPageBreak/>
        <w:t>Breve storia dei progetti di</w:t>
      </w:r>
      <w:r w:rsidRPr="00A3760E">
        <w:rPr>
          <w:spacing w:val="-13"/>
          <w:sz w:val="20"/>
          <w:lang w:val="it-IT"/>
        </w:rPr>
        <w:t xml:space="preserve"> </w:t>
      </w:r>
      <w:r w:rsidRPr="00A3760E">
        <w:rPr>
          <w:sz w:val="20"/>
          <w:lang w:val="it-IT"/>
        </w:rPr>
        <w:t>sviluppo</w:t>
      </w:r>
    </w:p>
    <w:p w14:paraId="3D6A44DC" w14:textId="213C2CFF" w:rsidR="00270558" w:rsidRDefault="00270558" w:rsidP="00A3760E">
      <w:pPr>
        <w:spacing w:before="120" w:line="228" w:lineRule="exact"/>
        <w:ind w:left="929"/>
        <w:jc w:val="both"/>
        <w:rPr>
          <w:i/>
          <w:sz w:val="20"/>
          <w:lang w:val="it-IT"/>
        </w:rPr>
      </w:pPr>
      <w:r w:rsidRPr="004148F3">
        <w:rPr>
          <w:i/>
          <w:sz w:val="20"/>
          <w:lang w:val="it-IT"/>
        </w:rPr>
        <w:t>La struttura della proposta e</w:t>
      </w:r>
      <w:r>
        <w:rPr>
          <w:i/>
          <w:sz w:val="20"/>
          <w:lang w:val="it-IT"/>
        </w:rPr>
        <w:t xml:space="preserve"> l’introduzione dell’organizzazione</w:t>
      </w:r>
    </w:p>
    <w:p w14:paraId="7CA82F02" w14:textId="26684435" w:rsidR="00270558" w:rsidRPr="004148F3" w:rsidRDefault="00270558" w:rsidP="004148F3">
      <w:pPr>
        <w:pStyle w:val="Paragrafoelenco"/>
        <w:numPr>
          <w:ilvl w:val="0"/>
          <w:numId w:val="1"/>
        </w:numPr>
        <w:tabs>
          <w:tab w:val="left" w:pos="1649"/>
          <w:tab w:val="left" w:pos="1650"/>
        </w:tabs>
        <w:rPr>
          <w:sz w:val="20"/>
          <w:lang w:val="it-IT"/>
        </w:rPr>
      </w:pPr>
      <w:r w:rsidRPr="004148F3">
        <w:rPr>
          <w:sz w:val="20"/>
          <w:lang w:val="it-IT"/>
        </w:rPr>
        <w:t>Come si costruisce un argomento logico e coerente a sostegno di una richiesta di finanziamento</w:t>
      </w:r>
    </w:p>
    <w:p w14:paraId="5B205A4F" w14:textId="456202FA" w:rsidR="00270558" w:rsidRPr="004148F3" w:rsidRDefault="00270558" w:rsidP="004148F3">
      <w:pPr>
        <w:pStyle w:val="Paragrafoelenco"/>
        <w:numPr>
          <w:ilvl w:val="0"/>
          <w:numId w:val="1"/>
        </w:numPr>
        <w:tabs>
          <w:tab w:val="left" w:pos="1649"/>
          <w:tab w:val="left" w:pos="1650"/>
        </w:tabs>
        <w:rPr>
          <w:sz w:val="20"/>
          <w:lang w:val="it-IT"/>
        </w:rPr>
      </w:pPr>
      <w:r w:rsidRPr="004148F3">
        <w:rPr>
          <w:sz w:val="20"/>
          <w:lang w:val="it-IT"/>
        </w:rPr>
        <w:t>Presentare l'organizzazione richiedente: credibilità, coerenza, allineamento con il finanziatore</w:t>
      </w:r>
    </w:p>
    <w:p w14:paraId="63C56891" w14:textId="641CBC22" w:rsidR="006A06E2" w:rsidRPr="00A3760E" w:rsidRDefault="005C54E3" w:rsidP="00A3760E">
      <w:pPr>
        <w:spacing w:before="120" w:line="228" w:lineRule="exact"/>
        <w:ind w:left="929"/>
        <w:jc w:val="both"/>
        <w:rPr>
          <w:i/>
          <w:sz w:val="20"/>
        </w:rPr>
      </w:pPr>
      <w:r w:rsidRPr="00A3760E">
        <w:rPr>
          <w:i/>
          <w:sz w:val="20"/>
        </w:rPr>
        <w:t>Project Cycle Management (PCM)</w:t>
      </w:r>
    </w:p>
    <w:p w14:paraId="46604F40" w14:textId="13C78B82" w:rsidR="006A06E2" w:rsidRPr="004148F3" w:rsidRDefault="005C54E3">
      <w:pPr>
        <w:pStyle w:val="Paragrafoelenco"/>
        <w:numPr>
          <w:ilvl w:val="0"/>
          <w:numId w:val="1"/>
        </w:numPr>
        <w:tabs>
          <w:tab w:val="left" w:pos="1649"/>
          <w:tab w:val="left" w:pos="1650"/>
        </w:tabs>
        <w:rPr>
          <w:sz w:val="20"/>
          <w:lang w:val="it-IT"/>
        </w:rPr>
      </w:pPr>
      <w:r w:rsidRPr="004148F3">
        <w:rPr>
          <w:sz w:val="20"/>
          <w:lang w:val="it-IT"/>
        </w:rPr>
        <w:t>Programmazione e</w:t>
      </w:r>
      <w:r w:rsidRPr="004148F3">
        <w:rPr>
          <w:spacing w:val="-10"/>
          <w:sz w:val="20"/>
          <w:lang w:val="it-IT"/>
        </w:rPr>
        <w:t xml:space="preserve"> </w:t>
      </w:r>
      <w:r w:rsidRPr="004148F3">
        <w:rPr>
          <w:sz w:val="20"/>
          <w:lang w:val="it-IT"/>
        </w:rPr>
        <w:t>Identificazione</w:t>
      </w:r>
      <w:r w:rsidR="00270558" w:rsidRPr="004148F3">
        <w:rPr>
          <w:sz w:val="20"/>
          <w:lang w:val="it-IT"/>
        </w:rPr>
        <w:t>: analisi del C</w:t>
      </w:r>
      <w:r w:rsidR="00270558">
        <w:rPr>
          <w:sz w:val="20"/>
          <w:lang w:val="it-IT"/>
        </w:rPr>
        <w:t>ontesto e del Bisogno</w:t>
      </w:r>
    </w:p>
    <w:p w14:paraId="77CD3399" w14:textId="6AEA3BF8" w:rsidR="006A06E2" w:rsidRPr="004148F3" w:rsidRDefault="005C54E3">
      <w:pPr>
        <w:pStyle w:val="Paragrafoelenco"/>
        <w:numPr>
          <w:ilvl w:val="0"/>
          <w:numId w:val="1"/>
        </w:numPr>
        <w:tabs>
          <w:tab w:val="left" w:pos="1649"/>
          <w:tab w:val="left" w:pos="1650"/>
        </w:tabs>
        <w:rPr>
          <w:sz w:val="20"/>
          <w:lang w:val="it-IT"/>
        </w:rPr>
      </w:pPr>
      <w:r w:rsidRPr="004148F3">
        <w:rPr>
          <w:sz w:val="20"/>
          <w:lang w:val="it-IT"/>
        </w:rPr>
        <w:t>Formulazione</w:t>
      </w:r>
      <w:r w:rsidR="00270558" w:rsidRPr="004148F3">
        <w:rPr>
          <w:sz w:val="20"/>
          <w:lang w:val="it-IT"/>
        </w:rPr>
        <w:t>: logica di intervento, Qua</w:t>
      </w:r>
      <w:r w:rsidR="00270558">
        <w:rPr>
          <w:sz w:val="20"/>
          <w:lang w:val="it-IT"/>
        </w:rPr>
        <w:t xml:space="preserve">dro Logico, </w:t>
      </w:r>
      <w:proofErr w:type="spellStart"/>
      <w:r w:rsidR="00270558">
        <w:rPr>
          <w:sz w:val="20"/>
          <w:lang w:val="it-IT"/>
        </w:rPr>
        <w:t>Results</w:t>
      </w:r>
      <w:proofErr w:type="spellEnd"/>
      <w:r w:rsidR="00270558">
        <w:rPr>
          <w:sz w:val="20"/>
          <w:lang w:val="it-IT"/>
        </w:rPr>
        <w:t xml:space="preserve"> Chain, metodologia</w:t>
      </w:r>
    </w:p>
    <w:p w14:paraId="16415D42" w14:textId="66432D62" w:rsidR="006A06E2" w:rsidRDefault="005C54E3">
      <w:pPr>
        <w:pStyle w:val="Paragrafoelenco"/>
        <w:numPr>
          <w:ilvl w:val="0"/>
          <w:numId w:val="1"/>
        </w:numPr>
        <w:tabs>
          <w:tab w:val="left" w:pos="1649"/>
          <w:tab w:val="left" w:pos="1650"/>
        </w:tabs>
        <w:rPr>
          <w:sz w:val="20"/>
        </w:rPr>
      </w:pPr>
      <w:proofErr w:type="spellStart"/>
      <w:r>
        <w:rPr>
          <w:sz w:val="20"/>
        </w:rPr>
        <w:t>Implementazione</w:t>
      </w:r>
      <w:proofErr w:type="spellEnd"/>
      <w:r w:rsidR="00270558">
        <w:rPr>
          <w:sz w:val="20"/>
        </w:rPr>
        <w:t>: Inception, Implementation, Phase Out</w:t>
      </w:r>
    </w:p>
    <w:p w14:paraId="64A37D5F" w14:textId="2F505EC2" w:rsidR="006A06E2" w:rsidRPr="004148F3" w:rsidRDefault="005C54E3" w:rsidP="00A3760E">
      <w:pPr>
        <w:pStyle w:val="Paragrafoelenco"/>
        <w:numPr>
          <w:ilvl w:val="0"/>
          <w:numId w:val="1"/>
        </w:numPr>
        <w:tabs>
          <w:tab w:val="left" w:pos="1649"/>
          <w:tab w:val="left" w:pos="1650"/>
        </w:tabs>
        <w:spacing w:line="243" w:lineRule="exact"/>
        <w:rPr>
          <w:sz w:val="20"/>
          <w:lang w:val="it-IT"/>
        </w:rPr>
      </w:pPr>
      <w:r w:rsidRPr="004148F3">
        <w:rPr>
          <w:sz w:val="20"/>
          <w:lang w:val="it-IT"/>
        </w:rPr>
        <w:t>Valutazione</w:t>
      </w:r>
      <w:r w:rsidR="00270558" w:rsidRPr="004148F3">
        <w:rPr>
          <w:sz w:val="20"/>
          <w:lang w:val="it-IT"/>
        </w:rPr>
        <w:t>: monitoraggio e strumenti, KPI</w:t>
      </w:r>
      <w:r w:rsidR="00270558">
        <w:rPr>
          <w:sz w:val="20"/>
          <w:lang w:val="it-IT"/>
        </w:rPr>
        <w:t xml:space="preserve"> e fonti di verifica</w:t>
      </w:r>
    </w:p>
    <w:p w14:paraId="6F0DA1E4" w14:textId="7BD65D24" w:rsidR="006A06E2" w:rsidRPr="00A3760E" w:rsidRDefault="00270558" w:rsidP="00A3760E">
      <w:pPr>
        <w:spacing w:before="120" w:line="228" w:lineRule="exact"/>
        <w:ind w:left="929"/>
        <w:jc w:val="both"/>
        <w:rPr>
          <w:i/>
          <w:sz w:val="20"/>
        </w:rPr>
      </w:pPr>
      <w:proofErr w:type="spellStart"/>
      <w:r>
        <w:rPr>
          <w:i/>
          <w:sz w:val="20"/>
        </w:rPr>
        <w:t>Sostenibilità</w:t>
      </w:r>
      <w:proofErr w:type="spellEnd"/>
      <w:r>
        <w:rPr>
          <w:i/>
          <w:sz w:val="20"/>
        </w:rPr>
        <w:t xml:space="preserve"> </w:t>
      </w:r>
      <w:proofErr w:type="spellStart"/>
      <w:r>
        <w:rPr>
          <w:i/>
          <w:sz w:val="20"/>
        </w:rPr>
        <w:t>futura</w:t>
      </w:r>
      <w:proofErr w:type="spellEnd"/>
      <w:r>
        <w:rPr>
          <w:i/>
          <w:sz w:val="20"/>
        </w:rPr>
        <w:t xml:space="preserve"> e budget</w:t>
      </w:r>
    </w:p>
    <w:p w14:paraId="51462949" w14:textId="77777777" w:rsidR="006A06E2" w:rsidRDefault="005C54E3">
      <w:pPr>
        <w:pStyle w:val="Paragrafoelenco"/>
        <w:numPr>
          <w:ilvl w:val="0"/>
          <w:numId w:val="1"/>
        </w:numPr>
        <w:tabs>
          <w:tab w:val="left" w:pos="1649"/>
          <w:tab w:val="left" w:pos="1650"/>
        </w:tabs>
        <w:rPr>
          <w:sz w:val="20"/>
        </w:rPr>
      </w:pPr>
      <w:r>
        <w:rPr>
          <w:sz w:val="20"/>
        </w:rPr>
        <w:t>Budgeting e</w:t>
      </w:r>
      <w:r>
        <w:rPr>
          <w:spacing w:val="-3"/>
          <w:sz w:val="20"/>
        </w:rPr>
        <w:t xml:space="preserve"> </w:t>
      </w:r>
      <w:proofErr w:type="spellStart"/>
      <w:r>
        <w:rPr>
          <w:sz w:val="20"/>
        </w:rPr>
        <w:t>rendicontazione</w:t>
      </w:r>
      <w:proofErr w:type="spellEnd"/>
    </w:p>
    <w:p w14:paraId="0BAAC6D1" w14:textId="360E461C" w:rsidR="006A06E2" w:rsidRPr="004148F3" w:rsidRDefault="00270558">
      <w:pPr>
        <w:pStyle w:val="Paragrafoelenco"/>
        <w:numPr>
          <w:ilvl w:val="0"/>
          <w:numId w:val="1"/>
        </w:numPr>
        <w:tabs>
          <w:tab w:val="left" w:pos="1649"/>
          <w:tab w:val="left" w:pos="1650"/>
        </w:tabs>
        <w:rPr>
          <w:sz w:val="20"/>
          <w:lang w:val="it-IT"/>
        </w:rPr>
      </w:pPr>
      <w:r w:rsidRPr="004148F3">
        <w:rPr>
          <w:sz w:val="20"/>
          <w:lang w:val="it-IT"/>
        </w:rPr>
        <w:t xml:space="preserve">Costruire </w:t>
      </w:r>
      <w:r w:rsidRPr="004148F3">
        <w:rPr>
          <w:sz w:val="20"/>
          <w:szCs w:val="20"/>
          <w:lang w:val="it-IT"/>
        </w:rPr>
        <w:t>la sostenibilità futura dell'intervento oltre il singolo finanziamento</w:t>
      </w:r>
    </w:p>
    <w:p w14:paraId="42C31039" w14:textId="692ED169" w:rsidR="00270558" w:rsidRPr="004148F3" w:rsidRDefault="00270558" w:rsidP="004148F3">
      <w:pPr>
        <w:pStyle w:val="Paragrafoelenco"/>
        <w:widowControl/>
        <w:numPr>
          <w:ilvl w:val="0"/>
          <w:numId w:val="1"/>
        </w:numPr>
        <w:autoSpaceDE/>
        <w:autoSpaceDN/>
        <w:spacing w:after="40"/>
        <w:jc w:val="both"/>
        <w:rPr>
          <w:lang w:val="it-IT"/>
        </w:rPr>
      </w:pPr>
      <w:r w:rsidRPr="004148F3">
        <w:rPr>
          <w:sz w:val="20"/>
          <w:szCs w:val="20"/>
          <w:lang w:val="it-IT"/>
        </w:rPr>
        <w:t>Analisi del formulario di progetto ed elementi utili per la prova finale.</w:t>
      </w:r>
    </w:p>
    <w:p w14:paraId="38D74906" w14:textId="50523A2A" w:rsidR="00270558" w:rsidRPr="004148F3" w:rsidRDefault="00270558" w:rsidP="004148F3">
      <w:pPr>
        <w:pStyle w:val="Paragrafoelenco"/>
        <w:tabs>
          <w:tab w:val="left" w:pos="1649"/>
          <w:tab w:val="left" w:pos="1650"/>
        </w:tabs>
        <w:ind w:firstLine="0"/>
        <w:rPr>
          <w:sz w:val="20"/>
          <w:lang w:val="it-IT"/>
        </w:rPr>
      </w:pPr>
    </w:p>
    <w:p w14:paraId="780A9FE2" w14:textId="5FDDECD4" w:rsidR="006A06E2" w:rsidRDefault="005C54E3" w:rsidP="00A3760E">
      <w:pPr>
        <w:spacing w:before="240" w:after="120"/>
        <w:ind w:left="929"/>
        <w:rPr>
          <w:b/>
          <w:i/>
          <w:sz w:val="18"/>
        </w:rPr>
      </w:pPr>
      <w:r>
        <w:rPr>
          <w:b/>
          <w:i/>
          <w:sz w:val="18"/>
        </w:rPr>
        <w:t>BIBLIOGRAFIA</w:t>
      </w:r>
      <w:r w:rsidR="00141E2F">
        <w:rPr>
          <w:b/>
          <w:i/>
          <w:sz w:val="18"/>
        </w:rPr>
        <w:t xml:space="preserve"> </w:t>
      </w:r>
    </w:p>
    <w:p w14:paraId="4AA497DD" w14:textId="77777777" w:rsidR="006A06E2" w:rsidRDefault="005C54E3" w:rsidP="00DE2372">
      <w:pPr>
        <w:pStyle w:val="Corpotesto"/>
        <w:spacing w:line="256" w:lineRule="auto"/>
        <w:ind w:left="1212" w:right="843" w:hanging="284"/>
      </w:pPr>
      <w:r w:rsidRPr="00DE2372">
        <w:rPr>
          <w:i/>
          <w:iCs/>
        </w:rPr>
        <w:t>Aid Delivery Methods – Project Cycle Management Guidelines</w:t>
      </w:r>
      <w:r>
        <w:t xml:space="preserve"> (European Commission, 2004)</w:t>
      </w:r>
      <w:r w:rsidR="00A3760E">
        <w:t>.</w:t>
      </w:r>
    </w:p>
    <w:p w14:paraId="2762CF61" w14:textId="77777777" w:rsidR="006A06E2" w:rsidRPr="00A3760E" w:rsidRDefault="005C54E3" w:rsidP="00DE2372">
      <w:pPr>
        <w:pStyle w:val="Corpotesto"/>
        <w:ind w:left="929"/>
        <w:rPr>
          <w:lang w:val="it-IT"/>
        </w:rPr>
      </w:pPr>
      <w:r w:rsidRPr="00A3760E">
        <w:rPr>
          <w:lang w:val="it-IT"/>
        </w:rPr>
        <w:t xml:space="preserve">Il ciclo del progetto (Javier Schunk, </w:t>
      </w:r>
      <w:proofErr w:type="gramStart"/>
      <w:r w:rsidRPr="00A3760E">
        <w:rPr>
          <w:lang w:val="it-IT"/>
        </w:rPr>
        <w:t>Dicembre</w:t>
      </w:r>
      <w:proofErr w:type="gramEnd"/>
      <w:r w:rsidRPr="00A3760E">
        <w:rPr>
          <w:lang w:val="it-IT"/>
        </w:rPr>
        <w:t xml:space="preserve"> 2020)</w:t>
      </w:r>
      <w:r w:rsidR="00A3760E">
        <w:rPr>
          <w:lang w:val="it-IT"/>
        </w:rPr>
        <w:t>.</w:t>
      </w:r>
    </w:p>
    <w:p w14:paraId="14BA8AC4" w14:textId="77777777" w:rsidR="006A06E2" w:rsidRDefault="005C54E3" w:rsidP="00DE2372">
      <w:pPr>
        <w:pStyle w:val="Corpotesto"/>
        <w:spacing w:line="256" w:lineRule="auto"/>
        <w:ind w:left="1212" w:right="843" w:hanging="284"/>
        <w:rPr>
          <w:lang w:val="it-IT"/>
        </w:rPr>
      </w:pPr>
      <w:r w:rsidRPr="00DE2372">
        <w:rPr>
          <w:i/>
          <w:iCs/>
          <w:lang w:val="it-IT"/>
        </w:rPr>
        <w:t>SOCIAL IMPACT NAVIGATOR - Guida pratica per organizzazioni orientate a raggiungere migliori risultati</w:t>
      </w:r>
      <w:r w:rsidRPr="00A3760E">
        <w:rPr>
          <w:lang w:val="it-IT"/>
        </w:rPr>
        <w:t xml:space="preserve"> (</w:t>
      </w:r>
      <w:proofErr w:type="spellStart"/>
      <w:r w:rsidRPr="00A3760E">
        <w:rPr>
          <w:lang w:val="it-IT"/>
        </w:rPr>
        <w:t>Phineo</w:t>
      </w:r>
      <w:proofErr w:type="spellEnd"/>
      <w:r w:rsidRPr="00A3760E">
        <w:rPr>
          <w:lang w:val="it-IT"/>
        </w:rPr>
        <w:t xml:space="preserve"> &amp; Social Value Italia, 2017)</w:t>
      </w:r>
      <w:r w:rsidR="00A3760E">
        <w:rPr>
          <w:lang w:val="it-IT"/>
        </w:rPr>
        <w:t>.</w:t>
      </w:r>
    </w:p>
    <w:p w14:paraId="6B517DCF" w14:textId="251ACAD8" w:rsidR="0007149A" w:rsidRPr="0007149A" w:rsidRDefault="0007149A" w:rsidP="00DE2372">
      <w:pPr>
        <w:pStyle w:val="Corpotesto"/>
        <w:spacing w:line="256" w:lineRule="auto"/>
        <w:ind w:left="1212" w:right="843" w:hanging="284"/>
      </w:pPr>
      <w:r w:rsidRPr="00DE2372">
        <w:rPr>
          <w:smallCaps/>
          <w:sz w:val="16"/>
        </w:rPr>
        <w:t>Barbara Floersch</w:t>
      </w:r>
      <w:r w:rsidRPr="0007149A">
        <w:t xml:space="preserve"> – </w:t>
      </w:r>
      <w:r w:rsidRPr="00DE2372">
        <w:rPr>
          <w:i/>
          <w:iCs/>
        </w:rPr>
        <w:t>Grantsmanship: Program Planning &amp; Proposal Writing</w:t>
      </w:r>
      <w:r>
        <w:t xml:space="preserve"> (2</w:t>
      </w:r>
      <w:r w:rsidRPr="0007149A">
        <w:rPr>
          <w:vertAlign w:val="superscript"/>
        </w:rPr>
        <w:t>nd</w:t>
      </w:r>
      <w:r>
        <w:t xml:space="preserve"> ed.), The Grantsmanship Center, 2017</w:t>
      </w:r>
    </w:p>
    <w:p w14:paraId="536A4277" w14:textId="77777777" w:rsidR="006A06E2" w:rsidRPr="00A3760E" w:rsidRDefault="005C54E3" w:rsidP="00DE2372">
      <w:pPr>
        <w:pStyle w:val="Corpotesto"/>
        <w:ind w:left="929"/>
        <w:rPr>
          <w:lang w:val="it-IT"/>
        </w:rPr>
      </w:pPr>
      <w:r w:rsidRPr="00A3760E">
        <w:rPr>
          <w:lang w:val="it-IT"/>
        </w:rPr>
        <w:t>Ulteriore bibliografia di approfondimento verrà indicata nel corso del Laboratorio.</w:t>
      </w:r>
    </w:p>
    <w:p w14:paraId="2E84B117" w14:textId="77777777" w:rsidR="006A06E2" w:rsidRPr="00A3760E" w:rsidRDefault="006A06E2" w:rsidP="00DE2372">
      <w:pPr>
        <w:pStyle w:val="Corpotesto"/>
        <w:rPr>
          <w:sz w:val="22"/>
          <w:lang w:val="it-IT"/>
        </w:rPr>
      </w:pPr>
    </w:p>
    <w:p w14:paraId="338A7B60" w14:textId="77777777" w:rsidR="006A06E2" w:rsidRPr="00A3760E" w:rsidRDefault="005C54E3">
      <w:pPr>
        <w:ind w:left="929"/>
        <w:rPr>
          <w:b/>
          <w:i/>
          <w:sz w:val="18"/>
          <w:lang w:val="it-IT"/>
        </w:rPr>
      </w:pPr>
      <w:r w:rsidRPr="00A3760E">
        <w:rPr>
          <w:b/>
          <w:i/>
          <w:sz w:val="18"/>
          <w:lang w:val="it-IT"/>
        </w:rPr>
        <w:t>DIDATTICA DEL CORSO</w:t>
      </w:r>
    </w:p>
    <w:p w14:paraId="62ABD84E" w14:textId="77777777" w:rsidR="006A06E2" w:rsidRPr="00A3760E" w:rsidRDefault="005C54E3">
      <w:pPr>
        <w:pStyle w:val="Corpotesto"/>
        <w:spacing w:before="131"/>
        <w:ind w:left="1212"/>
        <w:rPr>
          <w:lang w:val="it-IT"/>
        </w:rPr>
      </w:pPr>
      <w:r w:rsidRPr="00A3760E">
        <w:rPr>
          <w:lang w:val="it-IT"/>
        </w:rPr>
        <w:t>Ciascuna lezione prevede una parte teorica e un’esercitazione pratica in gruppi di lavoro,</w:t>
      </w:r>
    </w:p>
    <w:p w14:paraId="75961EA5" w14:textId="77777777" w:rsidR="006A06E2" w:rsidRPr="00A3760E" w:rsidRDefault="005C54E3">
      <w:pPr>
        <w:pStyle w:val="Corpotesto"/>
        <w:spacing w:before="14"/>
        <w:ind w:left="929"/>
        <w:rPr>
          <w:lang w:val="it-IT"/>
        </w:rPr>
      </w:pPr>
      <w:r w:rsidRPr="00A3760E">
        <w:rPr>
          <w:lang w:val="it-IT"/>
        </w:rPr>
        <w:t>con la simulazione della gestione di una parte di un progetto.</w:t>
      </w:r>
    </w:p>
    <w:p w14:paraId="1B2298E1" w14:textId="76EF6FA7" w:rsidR="006A06E2" w:rsidRPr="00A3760E" w:rsidRDefault="005C54E3">
      <w:pPr>
        <w:pStyle w:val="Corpotesto"/>
        <w:spacing w:before="11" w:line="256" w:lineRule="auto"/>
        <w:ind w:left="929" w:right="923" w:firstLine="283"/>
        <w:jc w:val="both"/>
        <w:rPr>
          <w:lang w:val="it-IT"/>
        </w:rPr>
      </w:pPr>
      <w:r w:rsidRPr="00A3760E">
        <w:rPr>
          <w:lang w:val="it-IT"/>
        </w:rPr>
        <w:t xml:space="preserve">Il laboratorio ha la durata di 30 ore. </w:t>
      </w:r>
    </w:p>
    <w:p w14:paraId="194FA9CF" w14:textId="77777777" w:rsidR="006A06E2" w:rsidRPr="00A3760E" w:rsidRDefault="005C54E3">
      <w:pPr>
        <w:pStyle w:val="Corpotesto"/>
        <w:spacing w:before="119" w:line="254" w:lineRule="auto"/>
        <w:ind w:left="929" w:right="922" w:firstLine="283"/>
        <w:jc w:val="both"/>
        <w:rPr>
          <w:lang w:val="it-IT"/>
        </w:rPr>
      </w:pPr>
      <w:r w:rsidRPr="00A3760E">
        <w:rPr>
          <w:i/>
          <w:lang w:val="it-IT"/>
        </w:rPr>
        <w:t>Nota</w:t>
      </w:r>
      <w:r w:rsidRPr="00A3760E">
        <w:rPr>
          <w:i/>
          <w:spacing w:val="-9"/>
          <w:lang w:val="it-IT"/>
        </w:rPr>
        <w:t xml:space="preserve"> </w:t>
      </w:r>
      <w:r w:rsidRPr="00A3760E">
        <w:rPr>
          <w:i/>
          <w:lang w:val="it-IT"/>
        </w:rPr>
        <w:t>bene</w:t>
      </w:r>
      <w:r w:rsidRPr="00A3760E">
        <w:rPr>
          <w:lang w:val="it-IT"/>
        </w:rPr>
        <w:t>:</w:t>
      </w:r>
      <w:r w:rsidRPr="00A3760E">
        <w:rPr>
          <w:spacing w:val="-10"/>
          <w:lang w:val="it-IT"/>
        </w:rPr>
        <w:t xml:space="preserve"> </w:t>
      </w:r>
      <w:r w:rsidRPr="00A3760E">
        <w:rPr>
          <w:lang w:val="it-IT"/>
        </w:rPr>
        <w:t>i</w:t>
      </w:r>
      <w:r w:rsidRPr="00A3760E">
        <w:rPr>
          <w:spacing w:val="-10"/>
          <w:lang w:val="it-IT"/>
        </w:rPr>
        <w:t xml:space="preserve"> </w:t>
      </w:r>
      <w:r w:rsidRPr="00A3760E">
        <w:rPr>
          <w:lang w:val="it-IT"/>
        </w:rPr>
        <w:t>Laboratori</w:t>
      </w:r>
      <w:r w:rsidRPr="00A3760E">
        <w:rPr>
          <w:spacing w:val="-10"/>
          <w:lang w:val="it-IT"/>
        </w:rPr>
        <w:t xml:space="preserve"> </w:t>
      </w:r>
      <w:r w:rsidRPr="00A3760E">
        <w:rPr>
          <w:lang w:val="it-IT"/>
        </w:rPr>
        <w:t>e</w:t>
      </w:r>
      <w:r w:rsidRPr="00A3760E">
        <w:rPr>
          <w:spacing w:val="-11"/>
          <w:lang w:val="it-IT"/>
        </w:rPr>
        <w:t xml:space="preserve"> </w:t>
      </w:r>
      <w:r w:rsidRPr="00A3760E">
        <w:rPr>
          <w:lang w:val="it-IT"/>
        </w:rPr>
        <w:t>i</w:t>
      </w:r>
      <w:r w:rsidRPr="00A3760E">
        <w:rPr>
          <w:spacing w:val="-10"/>
          <w:lang w:val="it-IT"/>
        </w:rPr>
        <w:t xml:space="preserve"> </w:t>
      </w:r>
      <w:r w:rsidRPr="00A3760E">
        <w:rPr>
          <w:lang w:val="it-IT"/>
        </w:rPr>
        <w:t>seminari</w:t>
      </w:r>
      <w:r w:rsidRPr="00A3760E">
        <w:rPr>
          <w:spacing w:val="-10"/>
          <w:lang w:val="it-IT"/>
        </w:rPr>
        <w:t xml:space="preserve"> </w:t>
      </w:r>
      <w:r w:rsidRPr="00A3760E">
        <w:rPr>
          <w:lang w:val="it-IT"/>
        </w:rPr>
        <w:t>richiedono,</w:t>
      </w:r>
      <w:r w:rsidRPr="00A3760E">
        <w:rPr>
          <w:spacing w:val="-12"/>
          <w:lang w:val="it-IT"/>
        </w:rPr>
        <w:t xml:space="preserve"> </w:t>
      </w:r>
      <w:r w:rsidRPr="00A3760E">
        <w:rPr>
          <w:lang w:val="it-IT"/>
        </w:rPr>
        <w:t>per</w:t>
      </w:r>
      <w:r w:rsidRPr="00A3760E">
        <w:rPr>
          <w:spacing w:val="-10"/>
          <w:lang w:val="it-IT"/>
        </w:rPr>
        <w:t xml:space="preserve"> </w:t>
      </w:r>
      <w:r w:rsidRPr="00A3760E">
        <w:rPr>
          <w:lang w:val="it-IT"/>
        </w:rPr>
        <w:t>loro</w:t>
      </w:r>
      <w:r w:rsidRPr="00A3760E">
        <w:rPr>
          <w:spacing w:val="-12"/>
          <w:lang w:val="it-IT"/>
        </w:rPr>
        <w:t xml:space="preserve"> </w:t>
      </w:r>
      <w:r w:rsidRPr="00A3760E">
        <w:rPr>
          <w:lang w:val="it-IT"/>
        </w:rPr>
        <w:t>natura,</w:t>
      </w:r>
      <w:r w:rsidRPr="00A3760E">
        <w:rPr>
          <w:spacing w:val="-10"/>
          <w:lang w:val="it-IT"/>
        </w:rPr>
        <w:t xml:space="preserve"> </w:t>
      </w:r>
      <w:r w:rsidRPr="00A3760E">
        <w:rPr>
          <w:lang w:val="it-IT"/>
        </w:rPr>
        <w:t>la</w:t>
      </w:r>
      <w:r w:rsidRPr="00A3760E">
        <w:rPr>
          <w:spacing w:val="-11"/>
          <w:lang w:val="it-IT"/>
        </w:rPr>
        <w:t xml:space="preserve"> </w:t>
      </w:r>
      <w:r w:rsidRPr="00A3760E">
        <w:rPr>
          <w:lang w:val="it-IT"/>
        </w:rPr>
        <w:t>frequenza</w:t>
      </w:r>
      <w:r w:rsidRPr="00A3760E">
        <w:rPr>
          <w:spacing w:val="-11"/>
          <w:lang w:val="it-IT"/>
        </w:rPr>
        <w:t xml:space="preserve"> </w:t>
      </w:r>
      <w:r w:rsidRPr="00A3760E">
        <w:rPr>
          <w:lang w:val="it-IT"/>
        </w:rPr>
        <w:t>da</w:t>
      </w:r>
      <w:r w:rsidRPr="00A3760E">
        <w:rPr>
          <w:spacing w:val="-11"/>
          <w:lang w:val="it-IT"/>
        </w:rPr>
        <w:t xml:space="preserve"> </w:t>
      </w:r>
      <w:r w:rsidRPr="00A3760E">
        <w:rPr>
          <w:lang w:val="it-IT"/>
        </w:rPr>
        <w:t>parte</w:t>
      </w:r>
      <w:r w:rsidRPr="00A3760E">
        <w:rPr>
          <w:spacing w:val="-11"/>
          <w:lang w:val="it-IT"/>
        </w:rPr>
        <w:t xml:space="preserve"> </w:t>
      </w:r>
      <w:r w:rsidRPr="00A3760E">
        <w:rPr>
          <w:lang w:val="it-IT"/>
        </w:rPr>
        <w:t>degli studenti. Eventuali difficoltà a frequentare vanno segnalate al docente titolare, che, laddove possibile, potrà definire con lo studente modalità</w:t>
      </w:r>
      <w:r w:rsidRPr="00A3760E">
        <w:rPr>
          <w:spacing w:val="-15"/>
          <w:lang w:val="it-IT"/>
        </w:rPr>
        <w:t xml:space="preserve"> </w:t>
      </w:r>
      <w:r w:rsidRPr="00A3760E">
        <w:rPr>
          <w:lang w:val="it-IT"/>
        </w:rPr>
        <w:t>alternative.</w:t>
      </w:r>
    </w:p>
    <w:p w14:paraId="20323B46" w14:textId="77777777" w:rsidR="006A06E2" w:rsidRPr="00A3760E" w:rsidRDefault="006A06E2">
      <w:pPr>
        <w:pStyle w:val="Corpotesto"/>
        <w:spacing w:before="11"/>
        <w:rPr>
          <w:sz w:val="20"/>
          <w:lang w:val="it-IT"/>
        </w:rPr>
      </w:pPr>
    </w:p>
    <w:p w14:paraId="4218B470" w14:textId="77777777" w:rsidR="006A06E2" w:rsidRPr="00A3760E" w:rsidRDefault="005C54E3">
      <w:pPr>
        <w:ind w:left="929"/>
        <w:rPr>
          <w:b/>
          <w:i/>
          <w:sz w:val="18"/>
          <w:lang w:val="it-IT"/>
        </w:rPr>
      </w:pPr>
      <w:r w:rsidRPr="00A3760E">
        <w:rPr>
          <w:b/>
          <w:i/>
          <w:sz w:val="18"/>
          <w:lang w:val="it-IT"/>
        </w:rPr>
        <w:t>METODO E CRITERI DI VALUTAZIONE</w:t>
      </w:r>
    </w:p>
    <w:p w14:paraId="48CEF585" w14:textId="5A831766" w:rsidR="006A06E2" w:rsidRDefault="005C54E3">
      <w:pPr>
        <w:pStyle w:val="Corpotesto"/>
        <w:spacing w:before="131" w:line="254" w:lineRule="auto"/>
        <w:ind w:left="929" w:right="924" w:firstLine="283"/>
        <w:jc w:val="both"/>
        <w:rPr>
          <w:lang w:val="it-IT"/>
        </w:rPr>
      </w:pPr>
      <w:r w:rsidRPr="00A3760E">
        <w:rPr>
          <w:lang w:val="it-IT"/>
        </w:rPr>
        <w:t>La valutazione avverrà attraverso la realizzazione di un elaborato scritto che avrà come oggetto la progettazione di base di un intervento di cooperazione, sulla scorta delle esercitazioni effettuate in classe, con l’obiettivo di comprendere l’assimilazione dei concetti teorici e la loro applicazione pratica.</w:t>
      </w:r>
      <w:r w:rsidR="0007149A">
        <w:rPr>
          <w:lang w:val="it-IT"/>
        </w:rPr>
        <w:t xml:space="preserve"> </w:t>
      </w:r>
      <w:bookmarkStart w:id="0" w:name="_Hlk172110217"/>
      <w:r w:rsidR="0007149A">
        <w:rPr>
          <w:lang w:val="it-IT"/>
        </w:rPr>
        <w:t>La valutazione sarà condotta sulla base dei seguenti criteri e i relativi pesi di valutazione di ciascun criterio, espressi in percentuale:</w:t>
      </w:r>
    </w:p>
    <w:p w14:paraId="5F983CA2" w14:textId="39002F92" w:rsidR="0007149A" w:rsidRPr="0007149A" w:rsidRDefault="0007149A" w:rsidP="0007149A">
      <w:pPr>
        <w:pStyle w:val="Paragrafoelenco"/>
        <w:numPr>
          <w:ilvl w:val="0"/>
          <w:numId w:val="1"/>
        </w:numPr>
        <w:tabs>
          <w:tab w:val="left" w:pos="1649"/>
          <w:tab w:val="left" w:pos="1650"/>
        </w:tabs>
        <w:ind w:right="871"/>
        <w:jc w:val="both"/>
        <w:rPr>
          <w:sz w:val="18"/>
          <w:szCs w:val="20"/>
          <w:lang w:val="it-IT"/>
        </w:rPr>
      </w:pPr>
      <w:r w:rsidRPr="0007149A">
        <w:rPr>
          <w:sz w:val="18"/>
          <w:szCs w:val="20"/>
          <w:lang w:val="it-IT"/>
        </w:rPr>
        <w:t>Comprensione teorica</w:t>
      </w:r>
      <w:r>
        <w:rPr>
          <w:sz w:val="18"/>
          <w:szCs w:val="20"/>
          <w:lang w:val="it-IT"/>
        </w:rPr>
        <w:t xml:space="preserve"> (30%)</w:t>
      </w:r>
      <w:r w:rsidRPr="0007149A">
        <w:rPr>
          <w:sz w:val="18"/>
          <w:szCs w:val="20"/>
          <w:lang w:val="it-IT"/>
        </w:rPr>
        <w:t xml:space="preserve">: </w:t>
      </w:r>
      <w:r>
        <w:rPr>
          <w:sz w:val="18"/>
          <w:szCs w:val="20"/>
          <w:lang w:val="it-IT"/>
        </w:rPr>
        <w:t>d</w:t>
      </w:r>
      <w:r w:rsidRPr="0007149A">
        <w:rPr>
          <w:sz w:val="18"/>
          <w:szCs w:val="20"/>
          <w:lang w:val="it-IT"/>
        </w:rPr>
        <w:t>imostrare una solida comprensione degli elementi fondamentali del ciclo di progetto e delle metodologie e strumenti utilizzati.</w:t>
      </w:r>
    </w:p>
    <w:p w14:paraId="6E5AEA4A" w14:textId="6DE0046F" w:rsidR="0007149A" w:rsidRPr="0007149A" w:rsidRDefault="0007149A" w:rsidP="0007149A">
      <w:pPr>
        <w:pStyle w:val="Paragrafoelenco"/>
        <w:numPr>
          <w:ilvl w:val="0"/>
          <w:numId w:val="1"/>
        </w:numPr>
        <w:tabs>
          <w:tab w:val="left" w:pos="1649"/>
          <w:tab w:val="left" w:pos="1650"/>
        </w:tabs>
        <w:ind w:right="871"/>
        <w:jc w:val="both"/>
        <w:rPr>
          <w:sz w:val="18"/>
          <w:szCs w:val="20"/>
          <w:lang w:val="it-IT"/>
        </w:rPr>
      </w:pPr>
      <w:r w:rsidRPr="0007149A">
        <w:rPr>
          <w:sz w:val="18"/>
          <w:szCs w:val="20"/>
          <w:lang w:val="it-IT"/>
        </w:rPr>
        <w:t xml:space="preserve">Applicazione </w:t>
      </w:r>
      <w:r>
        <w:rPr>
          <w:sz w:val="18"/>
          <w:szCs w:val="20"/>
          <w:lang w:val="it-IT"/>
        </w:rPr>
        <w:t>p</w:t>
      </w:r>
      <w:r w:rsidRPr="0007149A">
        <w:rPr>
          <w:sz w:val="18"/>
          <w:szCs w:val="20"/>
          <w:lang w:val="it-IT"/>
        </w:rPr>
        <w:t>ratica</w:t>
      </w:r>
      <w:r>
        <w:rPr>
          <w:sz w:val="18"/>
          <w:szCs w:val="20"/>
          <w:lang w:val="it-IT"/>
        </w:rPr>
        <w:t xml:space="preserve"> (30%)</w:t>
      </w:r>
      <w:r w:rsidRPr="0007149A">
        <w:rPr>
          <w:sz w:val="18"/>
          <w:szCs w:val="20"/>
          <w:lang w:val="it-IT"/>
        </w:rPr>
        <w:t xml:space="preserve">: </w:t>
      </w:r>
      <w:r>
        <w:rPr>
          <w:sz w:val="18"/>
          <w:szCs w:val="20"/>
          <w:lang w:val="it-IT"/>
        </w:rPr>
        <w:t>c</w:t>
      </w:r>
      <w:r w:rsidRPr="0007149A">
        <w:rPr>
          <w:sz w:val="18"/>
          <w:szCs w:val="20"/>
          <w:lang w:val="it-IT"/>
        </w:rPr>
        <w:t>apacità di utilizzare le conoscenze acquisite per ideare e formulare un progetto concreto di cooperazione internazionale.</w:t>
      </w:r>
    </w:p>
    <w:p w14:paraId="30DB181D" w14:textId="36E56996" w:rsidR="0007149A" w:rsidRPr="0007149A" w:rsidRDefault="0007149A" w:rsidP="0007149A">
      <w:pPr>
        <w:pStyle w:val="Paragrafoelenco"/>
        <w:numPr>
          <w:ilvl w:val="0"/>
          <w:numId w:val="1"/>
        </w:numPr>
        <w:tabs>
          <w:tab w:val="left" w:pos="1649"/>
          <w:tab w:val="left" w:pos="1650"/>
        </w:tabs>
        <w:ind w:right="871"/>
        <w:jc w:val="both"/>
        <w:rPr>
          <w:sz w:val="18"/>
          <w:szCs w:val="20"/>
          <w:lang w:val="it-IT"/>
        </w:rPr>
      </w:pPr>
      <w:r w:rsidRPr="0007149A">
        <w:rPr>
          <w:sz w:val="18"/>
          <w:szCs w:val="20"/>
          <w:lang w:val="it-IT"/>
        </w:rPr>
        <w:t>Completezza</w:t>
      </w:r>
      <w:r>
        <w:rPr>
          <w:sz w:val="18"/>
          <w:szCs w:val="20"/>
          <w:lang w:val="it-IT"/>
        </w:rPr>
        <w:t xml:space="preserve"> (15%)</w:t>
      </w:r>
      <w:r w:rsidRPr="0007149A">
        <w:rPr>
          <w:sz w:val="18"/>
          <w:szCs w:val="20"/>
          <w:lang w:val="it-IT"/>
        </w:rPr>
        <w:t>: inclusione di tutte le fasi del ciclo di progetto, dalla programmazione e identificazione, alla formulazione, implementazione e valutazione.</w:t>
      </w:r>
    </w:p>
    <w:p w14:paraId="486027CC" w14:textId="18F08CC5" w:rsidR="0007149A" w:rsidRDefault="0007149A" w:rsidP="0007149A">
      <w:pPr>
        <w:pStyle w:val="Paragrafoelenco"/>
        <w:numPr>
          <w:ilvl w:val="0"/>
          <w:numId w:val="1"/>
        </w:numPr>
        <w:tabs>
          <w:tab w:val="left" w:pos="1649"/>
          <w:tab w:val="left" w:pos="1650"/>
        </w:tabs>
        <w:ind w:right="871"/>
        <w:jc w:val="both"/>
        <w:rPr>
          <w:sz w:val="18"/>
          <w:szCs w:val="20"/>
          <w:lang w:val="it-IT"/>
        </w:rPr>
      </w:pPr>
      <w:r w:rsidRPr="0007149A">
        <w:rPr>
          <w:sz w:val="18"/>
          <w:szCs w:val="20"/>
          <w:lang w:val="it-IT"/>
        </w:rPr>
        <w:t>Qualità del progetto</w:t>
      </w:r>
      <w:r>
        <w:rPr>
          <w:sz w:val="18"/>
          <w:szCs w:val="20"/>
          <w:lang w:val="it-IT"/>
        </w:rPr>
        <w:t xml:space="preserve"> (20%)</w:t>
      </w:r>
      <w:r w:rsidRPr="0007149A">
        <w:rPr>
          <w:sz w:val="18"/>
          <w:szCs w:val="20"/>
          <w:lang w:val="it-IT"/>
        </w:rPr>
        <w:t xml:space="preserve">: </w:t>
      </w:r>
      <w:r>
        <w:rPr>
          <w:sz w:val="18"/>
          <w:szCs w:val="20"/>
          <w:lang w:val="it-IT"/>
        </w:rPr>
        <w:t>c</w:t>
      </w:r>
      <w:r w:rsidRPr="0007149A">
        <w:rPr>
          <w:sz w:val="18"/>
          <w:szCs w:val="20"/>
          <w:lang w:val="it-IT"/>
        </w:rPr>
        <w:t xml:space="preserve">oerenza, logica e fattibilità della progettazione proposta, tenendo conto degli elementi di </w:t>
      </w:r>
      <w:r>
        <w:rPr>
          <w:sz w:val="18"/>
          <w:szCs w:val="20"/>
          <w:lang w:val="it-IT"/>
        </w:rPr>
        <w:t xml:space="preserve">progettazione, </w:t>
      </w:r>
      <w:r w:rsidRPr="0007149A">
        <w:rPr>
          <w:sz w:val="18"/>
          <w:szCs w:val="20"/>
          <w:lang w:val="it-IT"/>
        </w:rPr>
        <w:t>budgeting e rendicontazione economica</w:t>
      </w:r>
      <w:r>
        <w:rPr>
          <w:sz w:val="18"/>
          <w:szCs w:val="20"/>
          <w:lang w:val="it-IT"/>
        </w:rPr>
        <w:t xml:space="preserve"> visti durante il corso</w:t>
      </w:r>
      <w:r w:rsidRPr="0007149A">
        <w:rPr>
          <w:sz w:val="18"/>
          <w:szCs w:val="20"/>
          <w:lang w:val="it-IT"/>
        </w:rPr>
        <w:t>.</w:t>
      </w:r>
    </w:p>
    <w:p w14:paraId="33DD4038" w14:textId="1287CC93" w:rsidR="0007149A" w:rsidRPr="0007149A" w:rsidRDefault="0007149A" w:rsidP="0007149A">
      <w:pPr>
        <w:pStyle w:val="Paragrafoelenco"/>
        <w:numPr>
          <w:ilvl w:val="0"/>
          <w:numId w:val="1"/>
        </w:numPr>
        <w:tabs>
          <w:tab w:val="left" w:pos="1649"/>
          <w:tab w:val="left" w:pos="1650"/>
        </w:tabs>
        <w:ind w:right="871"/>
        <w:jc w:val="both"/>
        <w:rPr>
          <w:sz w:val="18"/>
          <w:szCs w:val="20"/>
          <w:lang w:val="it-IT"/>
        </w:rPr>
      </w:pPr>
      <w:r w:rsidRPr="0007149A">
        <w:rPr>
          <w:sz w:val="18"/>
          <w:szCs w:val="20"/>
          <w:lang w:val="it-IT"/>
        </w:rPr>
        <w:lastRenderedPageBreak/>
        <w:t xml:space="preserve">Appropriatezza e </w:t>
      </w:r>
      <w:r>
        <w:rPr>
          <w:sz w:val="18"/>
          <w:szCs w:val="20"/>
          <w:lang w:val="it-IT"/>
        </w:rPr>
        <w:t>c</w:t>
      </w:r>
      <w:r w:rsidRPr="0007149A">
        <w:rPr>
          <w:sz w:val="18"/>
          <w:szCs w:val="20"/>
          <w:lang w:val="it-IT"/>
        </w:rPr>
        <w:t xml:space="preserve">orrettezza del </w:t>
      </w:r>
      <w:r>
        <w:rPr>
          <w:sz w:val="18"/>
          <w:szCs w:val="20"/>
          <w:lang w:val="it-IT"/>
        </w:rPr>
        <w:t>l</w:t>
      </w:r>
      <w:r w:rsidRPr="0007149A">
        <w:rPr>
          <w:sz w:val="18"/>
          <w:szCs w:val="20"/>
          <w:lang w:val="it-IT"/>
        </w:rPr>
        <w:t>inguaggio</w:t>
      </w:r>
      <w:r>
        <w:rPr>
          <w:sz w:val="18"/>
          <w:szCs w:val="20"/>
          <w:lang w:val="it-IT"/>
        </w:rPr>
        <w:t xml:space="preserve"> (10%)</w:t>
      </w:r>
      <w:r w:rsidRPr="0007149A">
        <w:rPr>
          <w:sz w:val="18"/>
          <w:szCs w:val="20"/>
          <w:lang w:val="it-IT"/>
        </w:rPr>
        <w:t xml:space="preserve">: </w:t>
      </w:r>
      <w:r>
        <w:rPr>
          <w:sz w:val="18"/>
          <w:szCs w:val="20"/>
          <w:lang w:val="it-IT"/>
        </w:rPr>
        <w:t>u</w:t>
      </w:r>
      <w:r w:rsidRPr="0007149A">
        <w:rPr>
          <w:sz w:val="18"/>
          <w:szCs w:val="20"/>
          <w:lang w:val="it-IT"/>
        </w:rPr>
        <w:t>tilizzo d</w:t>
      </w:r>
      <w:r>
        <w:rPr>
          <w:sz w:val="18"/>
          <w:szCs w:val="20"/>
          <w:lang w:val="it-IT"/>
        </w:rPr>
        <w:t xml:space="preserve">el </w:t>
      </w:r>
      <w:r w:rsidRPr="0007149A">
        <w:rPr>
          <w:sz w:val="18"/>
          <w:szCs w:val="20"/>
          <w:lang w:val="it-IT"/>
        </w:rPr>
        <w:t xml:space="preserve">linguaggio </w:t>
      </w:r>
      <w:r>
        <w:rPr>
          <w:sz w:val="18"/>
          <w:szCs w:val="20"/>
          <w:lang w:val="it-IT"/>
        </w:rPr>
        <w:t>tecnico</w:t>
      </w:r>
      <w:r w:rsidRPr="0007149A">
        <w:rPr>
          <w:sz w:val="18"/>
          <w:szCs w:val="20"/>
          <w:lang w:val="it-IT"/>
        </w:rPr>
        <w:t>, preciso e appropriato al contesto della cooperazione internazionale</w:t>
      </w:r>
      <w:r>
        <w:rPr>
          <w:sz w:val="18"/>
          <w:szCs w:val="20"/>
          <w:lang w:val="it-IT"/>
        </w:rPr>
        <w:t xml:space="preserve"> e della progettazione sociale.</w:t>
      </w:r>
    </w:p>
    <w:bookmarkEnd w:id="0"/>
    <w:p w14:paraId="117B72B1" w14:textId="77777777" w:rsidR="006A06E2" w:rsidRPr="00A3760E" w:rsidRDefault="006A06E2">
      <w:pPr>
        <w:pStyle w:val="Corpotesto"/>
        <w:spacing w:before="3"/>
        <w:rPr>
          <w:sz w:val="23"/>
          <w:lang w:val="it-IT"/>
        </w:rPr>
      </w:pPr>
    </w:p>
    <w:p w14:paraId="47EBB635" w14:textId="77777777" w:rsidR="006A06E2" w:rsidRPr="00A3760E" w:rsidRDefault="005C54E3">
      <w:pPr>
        <w:ind w:left="929"/>
        <w:rPr>
          <w:b/>
          <w:i/>
          <w:sz w:val="18"/>
          <w:lang w:val="it-IT"/>
        </w:rPr>
      </w:pPr>
      <w:r w:rsidRPr="00A3760E">
        <w:rPr>
          <w:b/>
          <w:i/>
          <w:sz w:val="18"/>
          <w:lang w:val="it-IT"/>
        </w:rPr>
        <w:t>AVVERTENZE E PREREQUISITI</w:t>
      </w:r>
    </w:p>
    <w:p w14:paraId="12B03965" w14:textId="3C57B249" w:rsidR="003C7DEB" w:rsidRDefault="003C7DEB" w:rsidP="00A3760E">
      <w:pPr>
        <w:pStyle w:val="Corpotesto"/>
        <w:spacing w:before="138" w:line="254" w:lineRule="auto"/>
        <w:ind w:left="929" w:right="925" w:firstLine="283"/>
        <w:jc w:val="both"/>
        <w:rPr>
          <w:lang w:val="it-IT"/>
        </w:rPr>
      </w:pPr>
      <w:r>
        <w:rPr>
          <w:lang w:val="it-IT"/>
        </w:rPr>
        <w:t>Prerequisiti funzionali alla piena comprensione delle lezioni in aula sono: conoscenze di base di economia, di relazioni internazionali e di cooperazione internazionale.</w:t>
      </w:r>
    </w:p>
    <w:p w14:paraId="51E4D039" w14:textId="77777777" w:rsidR="006A06E2" w:rsidRPr="00A3760E" w:rsidRDefault="005C54E3" w:rsidP="00A3760E">
      <w:pPr>
        <w:spacing w:before="120"/>
        <w:ind w:left="1212"/>
        <w:rPr>
          <w:i/>
          <w:sz w:val="18"/>
          <w:lang w:val="it-IT"/>
        </w:rPr>
      </w:pPr>
      <w:r w:rsidRPr="00A3760E">
        <w:rPr>
          <w:i/>
          <w:sz w:val="18"/>
          <w:lang w:val="it-IT"/>
        </w:rPr>
        <w:t>Orario e luogo di ricevimento</w:t>
      </w:r>
    </w:p>
    <w:p w14:paraId="5214F85E" w14:textId="77777777" w:rsidR="006A06E2" w:rsidRPr="00A3760E" w:rsidRDefault="005C54E3">
      <w:pPr>
        <w:pStyle w:val="Corpotesto"/>
        <w:spacing w:before="13" w:line="256" w:lineRule="auto"/>
        <w:ind w:left="929" w:right="922" w:firstLine="283"/>
        <w:jc w:val="both"/>
        <w:rPr>
          <w:lang w:val="it-IT"/>
        </w:rPr>
      </w:pPr>
      <w:r w:rsidRPr="00A3760E">
        <w:rPr>
          <w:lang w:val="it-IT"/>
        </w:rPr>
        <w:t xml:space="preserve">La prof.ssa Paola Farris riceve gli studenti su appuntamento da concordare col docente tramite e-mail: </w:t>
      </w:r>
      <w:hyperlink r:id="rId5">
        <w:r w:rsidRPr="00A3760E">
          <w:rPr>
            <w:color w:val="0462C1"/>
            <w:u w:val="single" w:color="0462C1"/>
            <w:lang w:val="it-IT"/>
          </w:rPr>
          <w:t>paola.farris@unicatt.it</w:t>
        </w:r>
      </w:hyperlink>
    </w:p>
    <w:sectPr w:rsidR="006A06E2" w:rsidRPr="00A3760E" w:rsidSect="005F5F5E">
      <w:pgSz w:w="11910" w:h="16840"/>
      <w:pgMar w:top="1580" w:right="1704" w:bottom="2410" w:left="16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386818"/>
    <w:multiLevelType w:val="hybridMultilevel"/>
    <w:tmpl w:val="67746A70"/>
    <w:lvl w:ilvl="0" w:tplc="E33E7C06">
      <w:start w:val="1"/>
      <w:numFmt w:val="bullet"/>
      <w:lvlText w:val="•"/>
      <w:lvlJc w:val="left"/>
      <w:pPr>
        <w:ind w:left="504" w:hanging="259"/>
      </w:pPr>
    </w:lvl>
    <w:lvl w:ilvl="1" w:tplc="8970FC2A">
      <w:numFmt w:val="decimal"/>
      <w:lvlText w:val=""/>
      <w:lvlJc w:val="left"/>
    </w:lvl>
    <w:lvl w:ilvl="2" w:tplc="630AE86E">
      <w:numFmt w:val="decimal"/>
      <w:lvlText w:val=""/>
      <w:lvlJc w:val="left"/>
    </w:lvl>
    <w:lvl w:ilvl="3" w:tplc="5C3A7F3C">
      <w:numFmt w:val="decimal"/>
      <w:lvlText w:val=""/>
      <w:lvlJc w:val="left"/>
    </w:lvl>
    <w:lvl w:ilvl="4" w:tplc="86282A72">
      <w:numFmt w:val="decimal"/>
      <w:lvlText w:val=""/>
      <w:lvlJc w:val="left"/>
    </w:lvl>
    <w:lvl w:ilvl="5" w:tplc="E01C20F2">
      <w:numFmt w:val="decimal"/>
      <w:lvlText w:val=""/>
      <w:lvlJc w:val="left"/>
    </w:lvl>
    <w:lvl w:ilvl="6" w:tplc="552267F2">
      <w:numFmt w:val="decimal"/>
      <w:lvlText w:val=""/>
      <w:lvlJc w:val="left"/>
    </w:lvl>
    <w:lvl w:ilvl="7" w:tplc="1D709E88">
      <w:numFmt w:val="decimal"/>
      <w:lvlText w:val=""/>
      <w:lvlJc w:val="left"/>
    </w:lvl>
    <w:lvl w:ilvl="8" w:tplc="34364F3E">
      <w:numFmt w:val="decimal"/>
      <w:lvlText w:val=""/>
      <w:lvlJc w:val="left"/>
    </w:lvl>
  </w:abstractNum>
  <w:abstractNum w:abstractNumId="1" w15:restartNumberingAfterBreak="0">
    <w:nsid w:val="7DDF2CC8"/>
    <w:multiLevelType w:val="hybridMultilevel"/>
    <w:tmpl w:val="38408092"/>
    <w:lvl w:ilvl="0" w:tplc="B37659CC">
      <w:numFmt w:val="bullet"/>
      <w:lvlText w:val=""/>
      <w:lvlJc w:val="left"/>
      <w:pPr>
        <w:ind w:left="1649" w:hanging="360"/>
      </w:pPr>
      <w:rPr>
        <w:rFonts w:ascii="Symbol" w:eastAsia="Symbol" w:hAnsi="Symbol" w:cs="Symbol" w:hint="default"/>
        <w:w w:val="99"/>
        <w:sz w:val="20"/>
        <w:szCs w:val="20"/>
      </w:rPr>
    </w:lvl>
    <w:lvl w:ilvl="1" w:tplc="68086B82">
      <w:numFmt w:val="bullet"/>
      <w:lvlText w:val="•"/>
      <w:lvlJc w:val="left"/>
      <w:pPr>
        <w:ind w:left="2330" w:hanging="360"/>
      </w:pPr>
      <w:rPr>
        <w:rFonts w:hint="default"/>
      </w:rPr>
    </w:lvl>
    <w:lvl w:ilvl="2" w:tplc="B20E5740">
      <w:numFmt w:val="bullet"/>
      <w:lvlText w:val="•"/>
      <w:lvlJc w:val="left"/>
      <w:pPr>
        <w:ind w:left="3021" w:hanging="360"/>
      </w:pPr>
      <w:rPr>
        <w:rFonts w:hint="default"/>
      </w:rPr>
    </w:lvl>
    <w:lvl w:ilvl="3" w:tplc="BEA8BAA8">
      <w:numFmt w:val="bullet"/>
      <w:lvlText w:val="•"/>
      <w:lvlJc w:val="left"/>
      <w:pPr>
        <w:ind w:left="3711" w:hanging="360"/>
      </w:pPr>
      <w:rPr>
        <w:rFonts w:hint="default"/>
      </w:rPr>
    </w:lvl>
    <w:lvl w:ilvl="4" w:tplc="51DA92A4">
      <w:numFmt w:val="bullet"/>
      <w:lvlText w:val="•"/>
      <w:lvlJc w:val="left"/>
      <w:pPr>
        <w:ind w:left="4402" w:hanging="360"/>
      </w:pPr>
      <w:rPr>
        <w:rFonts w:hint="default"/>
      </w:rPr>
    </w:lvl>
    <w:lvl w:ilvl="5" w:tplc="30BCF01E">
      <w:numFmt w:val="bullet"/>
      <w:lvlText w:val="•"/>
      <w:lvlJc w:val="left"/>
      <w:pPr>
        <w:ind w:left="5093" w:hanging="360"/>
      </w:pPr>
      <w:rPr>
        <w:rFonts w:hint="default"/>
      </w:rPr>
    </w:lvl>
    <w:lvl w:ilvl="6" w:tplc="60D2C92A">
      <w:numFmt w:val="bullet"/>
      <w:lvlText w:val="•"/>
      <w:lvlJc w:val="left"/>
      <w:pPr>
        <w:ind w:left="5783" w:hanging="360"/>
      </w:pPr>
      <w:rPr>
        <w:rFonts w:hint="default"/>
      </w:rPr>
    </w:lvl>
    <w:lvl w:ilvl="7" w:tplc="0BF03B42">
      <w:numFmt w:val="bullet"/>
      <w:lvlText w:val="•"/>
      <w:lvlJc w:val="left"/>
      <w:pPr>
        <w:ind w:left="6474" w:hanging="360"/>
      </w:pPr>
      <w:rPr>
        <w:rFonts w:hint="default"/>
      </w:rPr>
    </w:lvl>
    <w:lvl w:ilvl="8" w:tplc="DC2AF296">
      <w:numFmt w:val="bullet"/>
      <w:lvlText w:val="•"/>
      <w:lvlJc w:val="left"/>
      <w:pPr>
        <w:ind w:left="7165" w:hanging="360"/>
      </w:pPr>
      <w:rPr>
        <w:rFonts w:hint="default"/>
      </w:rPr>
    </w:lvl>
  </w:abstractNum>
  <w:num w:numId="1" w16cid:durableId="145367373">
    <w:abstractNumId w:val="1"/>
  </w:num>
  <w:num w:numId="2" w16cid:durableId="163475171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jAzMjSyMDU0MzOyMDZX0lEKTi0uzszPAykwrgUABfw2FiwAAAA="/>
  </w:docVars>
  <w:rsids>
    <w:rsidRoot w:val="006A06E2"/>
    <w:rsid w:val="0007149A"/>
    <w:rsid w:val="000C71EF"/>
    <w:rsid w:val="00141E2F"/>
    <w:rsid w:val="001A3FDD"/>
    <w:rsid w:val="001E0671"/>
    <w:rsid w:val="00270558"/>
    <w:rsid w:val="00394038"/>
    <w:rsid w:val="003C7DEB"/>
    <w:rsid w:val="004148F3"/>
    <w:rsid w:val="004C593A"/>
    <w:rsid w:val="005C54E3"/>
    <w:rsid w:val="005F5F5E"/>
    <w:rsid w:val="00676969"/>
    <w:rsid w:val="006A06E2"/>
    <w:rsid w:val="0070596C"/>
    <w:rsid w:val="007B6B95"/>
    <w:rsid w:val="00801550"/>
    <w:rsid w:val="008272EE"/>
    <w:rsid w:val="009C2039"/>
    <w:rsid w:val="00A3760E"/>
    <w:rsid w:val="00A867D2"/>
    <w:rsid w:val="00B053C0"/>
    <w:rsid w:val="00B22AB4"/>
    <w:rsid w:val="00BB256C"/>
    <w:rsid w:val="00C66D6F"/>
    <w:rsid w:val="00CE76C8"/>
    <w:rsid w:val="00DD2C21"/>
    <w:rsid w:val="00DE2372"/>
    <w:rsid w:val="00E82532"/>
    <w:rsid w:val="00FF426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4F0338"/>
  <w15:docId w15:val="{00BF5B45-8C87-4FBC-8527-F6EE8C81E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Pr>
      <w:rFonts w:ascii="Times New Roman" w:eastAsia="Times New Roman" w:hAnsi="Times New Roman" w:cs="Times New Roman"/>
    </w:rPr>
  </w:style>
  <w:style w:type="paragraph" w:styleId="Titolo1">
    <w:name w:val="heading 1"/>
    <w:basedOn w:val="Normale"/>
    <w:uiPriority w:val="1"/>
    <w:qFormat/>
    <w:pPr>
      <w:spacing w:line="228" w:lineRule="exact"/>
      <w:ind w:left="929"/>
      <w:jc w:val="both"/>
      <w:outlineLvl w:val="0"/>
    </w:pPr>
    <w:rPr>
      <w:b/>
      <w:bCs/>
      <w:sz w:val="20"/>
      <w:szCs w:val="20"/>
    </w:rPr>
  </w:style>
  <w:style w:type="paragraph" w:styleId="Titolo2">
    <w:name w:val="heading 2"/>
    <w:basedOn w:val="Normale"/>
    <w:uiPriority w:val="1"/>
    <w:qFormat/>
    <w:pPr>
      <w:spacing w:line="240" w:lineRule="exact"/>
      <w:ind w:left="1649" w:hanging="360"/>
      <w:outlineLvl w:val="1"/>
    </w:pPr>
    <w:rPr>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18"/>
      <w:szCs w:val="18"/>
    </w:rPr>
  </w:style>
  <w:style w:type="paragraph" w:styleId="Paragrafoelenco">
    <w:name w:val="List Paragraph"/>
    <w:basedOn w:val="Normale"/>
    <w:qFormat/>
    <w:pPr>
      <w:spacing w:line="240" w:lineRule="exact"/>
      <w:ind w:left="1649" w:hanging="360"/>
    </w:pPr>
  </w:style>
  <w:style w:type="paragraph" w:customStyle="1" w:styleId="TableParagraph">
    <w:name w:val="Table Paragraph"/>
    <w:basedOn w:val="Normale"/>
    <w:uiPriority w:val="1"/>
    <w:qFormat/>
  </w:style>
  <w:style w:type="paragraph" w:styleId="Revisione">
    <w:name w:val="Revision"/>
    <w:hidden/>
    <w:uiPriority w:val="99"/>
    <w:semiHidden/>
    <w:rsid w:val="00270558"/>
    <w:pPr>
      <w:widowControl/>
      <w:autoSpaceDE/>
      <w:autoSpaceDN/>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paola.farris@unicatt.i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c44f471b-c90d-48ba-9261-bbb101e695d1}" enabled="1" method="Standar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3</Pages>
  <Words>932</Words>
  <Characters>5314</Characters>
  <Application>Microsoft Office Word</Application>
  <DocSecurity>0</DocSecurity>
  <Lines>44</Lines>
  <Paragraphs>12</Paragraphs>
  <ScaleCrop>false</ScaleCrop>
  <HeadingPairs>
    <vt:vector size="2" baseType="variant">
      <vt:variant>
        <vt:lpstr>Titolo</vt:lpstr>
      </vt:variant>
      <vt:variant>
        <vt:i4>1</vt:i4>
      </vt:variant>
    </vt:vector>
  </HeadingPairs>
  <TitlesOfParts>
    <vt:vector size="1" baseType="lpstr">
      <vt:lpstr/>
    </vt:vector>
  </TitlesOfParts>
  <Company>Università Cattolica del Sacro Cuore</Company>
  <LinksUpToDate>false</LinksUpToDate>
  <CharactersWithSpaces>6234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Grassi Monica Barbara</dc:creator>
  <cp:lastModifiedBy>Rolli Andrea</cp:lastModifiedBy>
  <cp:revision>4</cp:revision>
  <dcterms:created xsi:type="dcterms:W3CDTF">2026-07-03T13:56:00Z</dcterms:created>
  <dcterms:modified xsi:type="dcterms:W3CDTF">2026-07-09T12:20:00Z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2021-05-17T00:00:00Z</vt:filetime>
  </property>
  <property fmtid="{D5CDD505-2E9C-101B-9397-08002B2CF9AE}" pid="3" name="Creator">
    <vt:lpwstr>Microsoft® Word per Microsoft 365</vt:lpwstr>
  </property>
  <property fmtid="{D5CDD505-2E9C-101B-9397-08002B2CF9AE}" pid="4" name="LastSaved">
    <vt:filetime>2021-05-18T00:00:00Z</vt:filetime>
  </property>
</Properties>
</file>