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2B1F" w14:textId="19BD44AF" w:rsidR="006F1772" w:rsidRDefault="00EF27E1" w:rsidP="00F453CE">
      <w:pPr>
        <w:pStyle w:val="Titolo1"/>
      </w:pPr>
      <w:r w:rsidRPr="00EF27E1">
        <w:t>Sociologia</w:t>
      </w:r>
      <w:r w:rsidR="0012361C">
        <w:t xml:space="preserve"> </w:t>
      </w:r>
      <w:r w:rsidRPr="00EF27E1">
        <w:t>dello</w:t>
      </w:r>
      <w:r w:rsidR="0012361C">
        <w:t xml:space="preserve"> </w:t>
      </w:r>
      <w:r w:rsidRPr="00EF27E1">
        <w:t>sviluppo</w:t>
      </w:r>
    </w:p>
    <w:p w14:paraId="52FB3866" w14:textId="67557806" w:rsidR="00EF27E1" w:rsidRDefault="00EF27E1" w:rsidP="00F453CE">
      <w:pPr>
        <w:pStyle w:val="Titolo2"/>
        <w:rPr>
          <w:szCs w:val="18"/>
        </w:rPr>
      </w:pPr>
      <w:r w:rsidRPr="00EF27E1">
        <w:rPr>
          <w:szCs w:val="18"/>
        </w:rPr>
        <w:t>Prof.</w:t>
      </w:r>
      <w:r w:rsidR="0012361C">
        <w:rPr>
          <w:szCs w:val="18"/>
        </w:rPr>
        <w:t xml:space="preserve"> </w:t>
      </w:r>
      <w:r w:rsidR="00BC5F76">
        <w:rPr>
          <w:szCs w:val="18"/>
        </w:rPr>
        <w:t>Fabrizio</w:t>
      </w:r>
      <w:r w:rsidR="0012361C">
        <w:rPr>
          <w:szCs w:val="18"/>
        </w:rPr>
        <w:t xml:space="preserve"> </w:t>
      </w:r>
      <w:r w:rsidR="00BC5F76">
        <w:rPr>
          <w:szCs w:val="18"/>
        </w:rPr>
        <w:t>Floris</w:t>
      </w:r>
    </w:p>
    <w:p w14:paraId="0AAF8FE1" w14:textId="3B784FD3" w:rsidR="003D72F0" w:rsidRPr="002D7E83" w:rsidRDefault="003D72F0" w:rsidP="00F453CE">
      <w:pPr>
        <w:tabs>
          <w:tab w:val="left" w:pos="284"/>
        </w:tabs>
        <w:spacing w:before="240" w:after="120" w:line="240" w:lineRule="exact"/>
        <w:rPr>
          <w:rFonts w:eastAsia="Times New Roman"/>
          <w:b/>
          <w:sz w:val="18"/>
          <w:szCs w:val="24"/>
          <w:lang w:eastAsia="it-IT"/>
        </w:rPr>
      </w:pPr>
      <w:r w:rsidRPr="00B46E28">
        <w:rPr>
          <w:rFonts w:eastAsia="Times New Roman"/>
          <w:b/>
          <w:i/>
          <w:sz w:val="18"/>
          <w:szCs w:val="24"/>
          <w:lang w:eastAsia="it-IT"/>
        </w:rPr>
        <w:t>OBIETTIVO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DEL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CORSO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E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RISULTATI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DI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APPRENDIMENTO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B46E28">
        <w:rPr>
          <w:rFonts w:eastAsia="Times New Roman"/>
          <w:b/>
          <w:i/>
          <w:sz w:val="18"/>
          <w:szCs w:val="24"/>
          <w:lang w:eastAsia="it-IT"/>
        </w:rPr>
        <w:t>ATTESI</w:t>
      </w:r>
    </w:p>
    <w:p w14:paraId="3EFDA06D" w14:textId="110894C3" w:rsidR="00CD1D5C" w:rsidRDefault="00940FFD" w:rsidP="00F453CE">
      <w:pPr>
        <w:spacing w:line="240" w:lineRule="exact"/>
      </w:pPr>
      <w:r w:rsidRPr="00EF27E1">
        <w:t>Il</w:t>
      </w:r>
      <w:r w:rsidR="0012361C">
        <w:t xml:space="preserve"> </w:t>
      </w:r>
      <w:r w:rsidRPr="00EF27E1">
        <w:t>corso</w:t>
      </w:r>
      <w:r w:rsidR="0012361C">
        <w:t xml:space="preserve"> </w:t>
      </w:r>
      <w:r w:rsidRPr="00EF27E1">
        <w:t>si</w:t>
      </w:r>
      <w:r w:rsidR="0012361C">
        <w:t xml:space="preserve"> </w:t>
      </w:r>
      <w:r w:rsidRPr="00EF27E1">
        <w:t>propone</w:t>
      </w:r>
      <w:r w:rsidR="0012361C">
        <w:t xml:space="preserve"> </w:t>
      </w:r>
      <w:r w:rsidRPr="00EF27E1">
        <w:t>di</w:t>
      </w:r>
      <w:r w:rsidR="0012361C">
        <w:t xml:space="preserve"> </w:t>
      </w:r>
      <w:r w:rsidRPr="00EF27E1">
        <w:t>presentare</w:t>
      </w:r>
      <w:r w:rsidR="0012361C">
        <w:t xml:space="preserve"> </w:t>
      </w:r>
      <w:r w:rsidRPr="00EF27E1">
        <w:t>il</w:t>
      </w:r>
      <w:r w:rsidR="0012361C">
        <w:t xml:space="preserve"> </w:t>
      </w:r>
      <w:r w:rsidRPr="00EF27E1">
        <w:t>contributo</w:t>
      </w:r>
      <w:r w:rsidR="0012361C">
        <w:t xml:space="preserve"> </w:t>
      </w:r>
      <w:r w:rsidRPr="00EF27E1">
        <w:t>della</w:t>
      </w:r>
      <w:r w:rsidR="0012361C">
        <w:t xml:space="preserve"> </w:t>
      </w:r>
      <w:r w:rsidRPr="00EF27E1">
        <w:t>riflessione</w:t>
      </w:r>
      <w:r w:rsidR="0012361C">
        <w:t xml:space="preserve"> </w:t>
      </w:r>
      <w:r w:rsidRPr="00EF27E1">
        <w:t>sociologica</w:t>
      </w:r>
      <w:r w:rsidR="0012361C">
        <w:t xml:space="preserve"> </w:t>
      </w:r>
      <w:r w:rsidRPr="00EF27E1">
        <w:t>al</w:t>
      </w:r>
      <w:r w:rsidR="0012361C">
        <w:t xml:space="preserve"> </w:t>
      </w:r>
      <w:r w:rsidRPr="00EF27E1">
        <w:t>dibattito</w:t>
      </w:r>
      <w:r w:rsidR="0012361C">
        <w:t xml:space="preserve"> </w:t>
      </w:r>
      <w:r w:rsidRPr="00EF27E1">
        <w:t>sullo</w:t>
      </w:r>
      <w:r w:rsidR="0012361C">
        <w:t xml:space="preserve"> </w:t>
      </w:r>
      <w:r w:rsidRPr="00EF27E1">
        <w:t>sviluppo</w:t>
      </w:r>
      <w:r w:rsidR="0012361C">
        <w:t xml:space="preserve"> </w:t>
      </w:r>
      <w:r w:rsidRPr="00EF27E1">
        <w:t>umano,</w:t>
      </w:r>
      <w:r w:rsidR="0012361C">
        <w:t xml:space="preserve"> </w:t>
      </w:r>
      <w:r w:rsidRPr="00EF27E1">
        <w:t>attraverso</w:t>
      </w:r>
      <w:r w:rsidR="0012361C">
        <w:t xml:space="preserve"> </w:t>
      </w:r>
      <w:r w:rsidRPr="00EF27E1">
        <w:t>l'analisi</w:t>
      </w:r>
      <w:r w:rsidR="0012361C">
        <w:t xml:space="preserve"> </w:t>
      </w:r>
      <w:r w:rsidRPr="00EF27E1">
        <w:t>dei</w:t>
      </w:r>
      <w:r w:rsidR="0012361C">
        <w:t xml:space="preserve"> </w:t>
      </w:r>
      <w:r w:rsidRPr="00EF27E1">
        <w:t>principali</w:t>
      </w:r>
      <w:r w:rsidR="0012361C">
        <w:t xml:space="preserve"> </w:t>
      </w:r>
      <w:r w:rsidRPr="00EF27E1">
        <w:t>paradigmi</w:t>
      </w:r>
      <w:r w:rsidR="0012361C">
        <w:t xml:space="preserve"> </w:t>
      </w:r>
      <w:r w:rsidRPr="00EF27E1">
        <w:t>teorici</w:t>
      </w:r>
      <w:r w:rsidR="0012361C">
        <w:t xml:space="preserve"> </w:t>
      </w:r>
      <w:r w:rsidRPr="00EF27E1">
        <w:t>e</w:t>
      </w:r>
      <w:r w:rsidR="0012361C">
        <w:t xml:space="preserve"> </w:t>
      </w:r>
      <w:r w:rsidRPr="00EF27E1">
        <w:t>delle</w:t>
      </w:r>
      <w:r w:rsidR="0012361C">
        <w:t xml:space="preserve"> </w:t>
      </w:r>
      <w:r w:rsidRPr="00EF27E1">
        <w:t>trasformazioni</w:t>
      </w:r>
      <w:r w:rsidR="0012361C">
        <w:t xml:space="preserve"> </w:t>
      </w:r>
      <w:r w:rsidRPr="00EF27E1">
        <w:t>contemporanee</w:t>
      </w:r>
      <w:r w:rsidR="0012361C">
        <w:t xml:space="preserve"> </w:t>
      </w:r>
      <w:r w:rsidRPr="00EF27E1">
        <w:t>connesse</w:t>
      </w:r>
      <w:r w:rsidR="0012361C">
        <w:t xml:space="preserve"> </w:t>
      </w:r>
      <w:r w:rsidRPr="00EF27E1">
        <w:t>ai</w:t>
      </w:r>
      <w:r w:rsidR="0012361C">
        <w:t xml:space="preserve"> </w:t>
      </w:r>
      <w:r w:rsidRPr="00EF27E1">
        <w:t>processi</w:t>
      </w:r>
      <w:r w:rsidR="0012361C">
        <w:t xml:space="preserve"> </w:t>
      </w:r>
      <w:r w:rsidRPr="00EF27E1">
        <w:t>di</w:t>
      </w:r>
      <w:r w:rsidR="0012361C">
        <w:t xml:space="preserve"> </w:t>
      </w:r>
      <w:r w:rsidRPr="00EF27E1">
        <w:t>globalizzazione</w:t>
      </w:r>
      <w:r>
        <w:t>,</w:t>
      </w:r>
      <w:r w:rsidR="0012361C">
        <w:t xml:space="preserve"> </w:t>
      </w:r>
      <w:r>
        <w:t>ai</w:t>
      </w:r>
      <w:r w:rsidR="0012361C">
        <w:t xml:space="preserve"> </w:t>
      </w:r>
      <w:r>
        <w:t>cambiamenti</w:t>
      </w:r>
      <w:r w:rsidR="0012361C">
        <w:t xml:space="preserve"> </w:t>
      </w:r>
      <w:r>
        <w:t>climatici,</w:t>
      </w:r>
      <w:r w:rsidR="0012361C">
        <w:t xml:space="preserve"> </w:t>
      </w:r>
      <w:r>
        <w:t>alle</w:t>
      </w:r>
      <w:r w:rsidR="0012361C">
        <w:t xml:space="preserve"> </w:t>
      </w:r>
      <w:r>
        <w:t>migrazioni</w:t>
      </w:r>
      <w:r w:rsidR="0012361C">
        <w:t xml:space="preserve"> </w:t>
      </w:r>
      <w:r>
        <w:t>internazionali</w:t>
      </w:r>
      <w:r w:rsidRPr="00EF27E1">
        <w:t>.</w:t>
      </w:r>
      <w:r w:rsidR="0012361C">
        <w:t xml:space="preserve"> </w:t>
      </w:r>
      <w:r w:rsidRPr="00EF27E1">
        <w:t>Specifici</w:t>
      </w:r>
      <w:r w:rsidR="0012361C">
        <w:t xml:space="preserve"> </w:t>
      </w:r>
      <w:r w:rsidRPr="00EF27E1">
        <w:t>approfondimenti</w:t>
      </w:r>
      <w:r w:rsidR="0012361C">
        <w:t xml:space="preserve"> </w:t>
      </w:r>
      <w:r w:rsidRPr="00EF27E1">
        <w:t>sono</w:t>
      </w:r>
      <w:r w:rsidR="0012361C">
        <w:t xml:space="preserve"> </w:t>
      </w:r>
      <w:r w:rsidRPr="00EF27E1">
        <w:t>dedicati</w:t>
      </w:r>
      <w:r w:rsidR="0012361C">
        <w:t xml:space="preserve"> </w:t>
      </w:r>
      <w:r w:rsidR="00CD1D5C">
        <w:t>all’urbanizzazione</w:t>
      </w:r>
      <w:r w:rsidR="0012361C">
        <w:t xml:space="preserve"> </w:t>
      </w:r>
      <w:r w:rsidR="00CD1D5C">
        <w:t>in</w:t>
      </w:r>
      <w:r w:rsidR="0012361C">
        <w:t xml:space="preserve"> </w:t>
      </w:r>
      <w:r w:rsidR="00CD1D5C">
        <w:t>Africa</w:t>
      </w:r>
      <w:r w:rsidR="0012361C">
        <w:t xml:space="preserve"> </w:t>
      </w:r>
      <w:r w:rsidR="00CD1D5C">
        <w:t>e</w:t>
      </w:r>
      <w:r w:rsidR="0012361C">
        <w:t xml:space="preserve"> </w:t>
      </w:r>
      <w:r w:rsidR="00CD1D5C">
        <w:t>alla</w:t>
      </w:r>
      <w:r w:rsidR="0012361C">
        <w:t xml:space="preserve"> </w:t>
      </w:r>
      <w:r w:rsidR="00CD1D5C">
        <w:t>crescita</w:t>
      </w:r>
      <w:r w:rsidR="0012361C">
        <w:t xml:space="preserve"> </w:t>
      </w:r>
      <w:r w:rsidR="00CD1D5C">
        <w:t>degli</w:t>
      </w:r>
      <w:r w:rsidR="0012361C">
        <w:t xml:space="preserve"> </w:t>
      </w:r>
      <w:r w:rsidR="00CD1D5C" w:rsidRPr="00BC5F76">
        <w:rPr>
          <w:i/>
        </w:rPr>
        <w:t>slums</w:t>
      </w:r>
      <w:r w:rsidR="00CD1D5C">
        <w:t>.</w:t>
      </w:r>
    </w:p>
    <w:p w14:paraId="0E35ED10" w14:textId="0D17A571" w:rsidR="00940FFD" w:rsidRDefault="00940FFD" w:rsidP="00F453CE">
      <w:pPr>
        <w:tabs>
          <w:tab w:val="left" w:pos="284"/>
        </w:tabs>
        <w:spacing w:before="120" w:line="240" w:lineRule="exact"/>
        <w:rPr>
          <w:rFonts w:eastAsia="Times New Roman"/>
          <w:b/>
          <w:i/>
          <w:szCs w:val="24"/>
          <w:lang w:eastAsia="it-IT"/>
        </w:rPr>
      </w:pPr>
      <w:r w:rsidRPr="001817B4">
        <w:rPr>
          <w:rFonts w:eastAsia="Times New Roman"/>
          <w:b/>
          <w:i/>
          <w:szCs w:val="24"/>
          <w:lang w:eastAsia="it-IT"/>
        </w:rPr>
        <w:t>Risultati</w:t>
      </w:r>
      <w:r w:rsidR="0012361C">
        <w:rPr>
          <w:rFonts w:eastAsia="Times New Roman"/>
          <w:b/>
          <w:i/>
          <w:szCs w:val="24"/>
          <w:lang w:eastAsia="it-IT"/>
        </w:rPr>
        <w:t xml:space="preserve"> </w:t>
      </w:r>
      <w:r w:rsidRPr="001817B4">
        <w:rPr>
          <w:rFonts w:eastAsia="Times New Roman"/>
          <w:b/>
          <w:i/>
          <w:szCs w:val="24"/>
          <w:lang w:eastAsia="it-IT"/>
        </w:rPr>
        <w:t>di</w:t>
      </w:r>
      <w:r w:rsidR="0012361C">
        <w:rPr>
          <w:rFonts w:eastAsia="Times New Roman"/>
          <w:b/>
          <w:i/>
          <w:szCs w:val="24"/>
          <w:lang w:eastAsia="it-IT"/>
        </w:rPr>
        <w:t xml:space="preserve"> </w:t>
      </w:r>
      <w:r w:rsidRPr="001817B4">
        <w:rPr>
          <w:rFonts w:eastAsia="Times New Roman"/>
          <w:b/>
          <w:i/>
          <w:szCs w:val="24"/>
          <w:lang w:eastAsia="it-IT"/>
        </w:rPr>
        <w:t>apprendimento</w:t>
      </w:r>
      <w:r w:rsidR="0012361C">
        <w:rPr>
          <w:rFonts w:eastAsia="Times New Roman"/>
          <w:b/>
          <w:i/>
          <w:szCs w:val="24"/>
          <w:lang w:eastAsia="it-IT"/>
        </w:rPr>
        <w:t xml:space="preserve"> </w:t>
      </w:r>
      <w:r w:rsidRPr="001817B4">
        <w:rPr>
          <w:rFonts w:eastAsia="Times New Roman"/>
          <w:b/>
          <w:i/>
          <w:szCs w:val="24"/>
          <w:lang w:eastAsia="it-IT"/>
        </w:rPr>
        <w:t>attesi</w:t>
      </w:r>
    </w:p>
    <w:p w14:paraId="45D442D9" w14:textId="2EFD3D8B" w:rsidR="00940FFD" w:rsidRPr="00B46E28" w:rsidRDefault="00940FFD" w:rsidP="00F453CE">
      <w:pPr>
        <w:tabs>
          <w:tab w:val="left" w:pos="284"/>
        </w:tabs>
        <w:spacing w:line="240" w:lineRule="exact"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Alla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fine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del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corso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gli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studenti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saranno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grado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di:</w:t>
      </w:r>
    </w:p>
    <w:p w14:paraId="7B1555F8" w14:textId="171AD558" w:rsidR="00940FFD" w:rsidRPr="00B46E28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Conoscere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paradigmi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teorici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utilizzati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per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comprendere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spiegare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lo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sviluppo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nei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suoi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aspetti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multidimensionali</w:t>
      </w:r>
      <w:r w:rsidR="00360A74">
        <w:rPr>
          <w:rFonts w:eastAsia="Times New Roman"/>
          <w:szCs w:val="24"/>
          <w:lang w:eastAsia="it-IT"/>
        </w:rPr>
        <w:t>.</w:t>
      </w:r>
    </w:p>
    <w:p w14:paraId="7C9014CF" w14:textId="24CECBA5" w:rsidR="00940FFD" w:rsidRPr="00B46E28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Applicare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paradigmi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teorici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per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l’analisi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comparata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delle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relazioni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tra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paesi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più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sviluppati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paesi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via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sviluppo,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così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come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tra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sviluppo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nei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contesti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urbano-moderni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rurali-arretrati.</w:t>
      </w:r>
    </w:p>
    <w:p w14:paraId="3E7B4402" w14:textId="6D972618" w:rsidR="00940FFD" w:rsidRPr="00B46E28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Sviluppare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un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atteggiamento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critico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riflessivo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sulle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politiche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contrasto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della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povertà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nelle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situazioni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caratterizzate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dalla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abbondanza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dalla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scarsità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risorse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economiche,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sociali,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organizzative</w:t>
      </w:r>
      <w:r w:rsidR="00360A74">
        <w:rPr>
          <w:rFonts w:eastAsia="Times New Roman"/>
          <w:szCs w:val="24"/>
          <w:lang w:eastAsia="it-IT"/>
        </w:rPr>
        <w:t>.</w:t>
      </w:r>
    </w:p>
    <w:p w14:paraId="19ECCF7B" w14:textId="3A810CC9" w:rsidR="00940FFD" w:rsidRPr="00B46E28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Sviluppare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un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atteggiamento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critico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riflessivo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sulla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collaborazione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tra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sistema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politico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(stato),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mercato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(imprese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profit)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società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civile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organizzata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(terzo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settore)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vista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un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maggior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benessere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individuale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collettivo</w:t>
      </w:r>
      <w:r w:rsidR="00360A74">
        <w:rPr>
          <w:rFonts w:eastAsia="Times New Roman"/>
          <w:szCs w:val="24"/>
          <w:lang w:eastAsia="it-IT"/>
        </w:rPr>
        <w:t>.</w:t>
      </w:r>
    </w:p>
    <w:p w14:paraId="2CE0517D" w14:textId="2D5B22C0" w:rsidR="00940FFD" w:rsidRPr="00B46E28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Comprendere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analizzare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fonti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statistiche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risultati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ricerca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empirica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correlati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2056C4">
        <w:rPr>
          <w:rFonts w:eastAsia="Times New Roman"/>
          <w:szCs w:val="24"/>
          <w:lang w:eastAsia="it-IT"/>
        </w:rPr>
        <w:t>ai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2056C4">
        <w:rPr>
          <w:rFonts w:eastAsia="Times New Roman"/>
          <w:szCs w:val="24"/>
          <w:lang w:eastAsia="it-IT"/>
        </w:rPr>
        <w:t>processi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2056C4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2056C4">
        <w:rPr>
          <w:rFonts w:eastAsia="Times New Roman"/>
          <w:szCs w:val="24"/>
          <w:lang w:eastAsia="it-IT"/>
        </w:rPr>
        <w:t>urbanizzazione</w:t>
      </w:r>
      <w:r w:rsidR="00360A74">
        <w:rPr>
          <w:rFonts w:eastAsia="Times New Roman"/>
          <w:szCs w:val="24"/>
          <w:lang w:eastAsia="it-IT"/>
        </w:rPr>
        <w:t>.</w:t>
      </w:r>
    </w:p>
    <w:p w14:paraId="34A2FDE8" w14:textId="51631190" w:rsidR="00940FFD" w:rsidRPr="00B46E28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46E28">
        <w:rPr>
          <w:rFonts w:eastAsia="Times New Roman"/>
          <w:szCs w:val="24"/>
          <w:lang w:eastAsia="it-IT"/>
        </w:rPr>
        <w:t>Mettere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punto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strumenti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rilevazione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dei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bisogni,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elaborando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analizzando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dati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raccolti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nell’ambito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apposite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esercitazioni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effettuate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in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46E28">
        <w:rPr>
          <w:rFonts w:eastAsia="Times New Roman"/>
          <w:szCs w:val="24"/>
          <w:lang w:eastAsia="it-IT"/>
        </w:rPr>
        <w:t>classe.</w:t>
      </w:r>
    </w:p>
    <w:p w14:paraId="0A73B935" w14:textId="57C8882E" w:rsidR="00BC5F76" w:rsidRDefault="00940FFD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lang w:eastAsia="it-IT"/>
        </w:rPr>
      </w:pPr>
      <w:r w:rsidRPr="42109DDD">
        <w:rPr>
          <w:rFonts w:eastAsia="Times New Roman"/>
          <w:lang w:eastAsia="it-IT"/>
        </w:rPr>
        <w:t>Lavorare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in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gruppo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e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esporre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i</w:t>
      </w:r>
      <w:r w:rsidR="717C760D" w:rsidRPr="42109DDD">
        <w:rPr>
          <w:rFonts w:eastAsia="Times New Roman"/>
          <w:lang w:eastAsia="it-IT"/>
        </w:rPr>
        <w:t>n</w:t>
      </w:r>
      <w:r w:rsidR="0012361C">
        <w:rPr>
          <w:rFonts w:eastAsia="Times New Roman"/>
          <w:lang w:eastAsia="it-IT"/>
        </w:rPr>
        <w:t xml:space="preserve"> </w:t>
      </w:r>
      <w:r w:rsidR="717C760D" w:rsidRPr="42109DDD">
        <w:rPr>
          <w:rFonts w:eastAsia="Times New Roman"/>
          <w:lang w:eastAsia="it-IT"/>
        </w:rPr>
        <w:t>aula</w:t>
      </w:r>
      <w:r w:rsidR="0012361C">
        <w:rPr>
          <w:rFonts w:eastAsia="Times New Roman"/>
          <w:lang w:eastAsia="it-IT"/>
        </w:rPr>
        <w:t xml:space="preserve"> </w:t>
      </w:r>
      <w:r w:rsidR="717C760D" w:rsidRPr="42109DDD">
        <w:rPr>
          <w:rFonts w:eastAsia="Times New Roman"/>
          <w:lang w:eastAsia="it-IT"/>
        </w:rPr>
        <w:t>i</w:t>
      </w:r>
      <w:r w:rsidR="0012361C">
        <w:rPr>
          <w:rFonts w:eastAsia="Times New Roman"/>
          <w:lang w:eastAsia="it-IT"/>
        </w:rPr>
        <w:t xml:space="preserve"> </w:t>
      </w:r>
      <w:r w:rsidR="717C760D" w:rsidRPr="42109DDD">
        <w:rPr>
          <w:rFonts w:eastAsia="Times New Roman"/>
          <w:lang w:eastAsia="it-IT"/>
        </w:rPr>
        <w:t>risultati</w:t>
      </w:r>
      <w:r w:rsidR="0012361C">
        <w:rPr>
          <w:rFonts w:eastAsia="Times New Roman"/>
          <w:lang w:eastAsia="it-IT"/>
        </w:rPr>
        <w:t xml:space="preserve"> </w:t>
      </w:r>
      <w:r w:rsidR="717C760D" w:rsidRPr="42109DDD">
        <w:rPr>
          <w:rFonts w:eastAsia="Times New Roman"/>
          <w:lang w:eastAsia="it-IT"/>
        </w:rPr>
        <w:t>degli</w:t>
      </w:r>
      <w:r w:rsidR="0012361C">
        <w:rPr>
          <w:rFonts w:eastAsia="Times New Roman"/>
          <w:lang w:eastAsia="it-IT"/>
        </w:rPr>
        <w:t xml:space="preserve"> </w:t>
      </w:r>
      <w:r w:rsidR="717C760D" w:rsidRPr="42109DDD">
        <w:rPr>
          <w:rFonts w:eastAsia="Times New Roman"/>
          <w:lang w:eastAsia="it-IT"/>
        </w:rPr>
        <w:t>approfondimenti</w:t>
      </w:r>
      <w:r w:rsidR="0012361C">
        <w:rPr>
          <w:rFonts w:eastAsia="Times New Roman"/>
          <w:lang w:eastAsia="it-IT"/>
        </w:rPr>
        <w:t xml:space="preserve"> </w:t>
      </w:r>
      <w:r w:rsidR="717C760D" w:rsidRPr="42109DDD">
        <w:rPr>
          <w:rFonts w:eastAsia="Times New Roman"/>
          <w:lang w:eastAsia="it-IT"/>
        </w:rPr>
        <w:t>richiesti</w:t>
      </w:r>
      <w:r w:rsidRPr="42109DDD">
        <w:rPr>
          <w:rFonts w:eastAsia="Times New Roman"/>
          <w:lang w:eastAsia="it-IT"/>
        </w:rPr>
        <w:t>.</w:t>
      </w:r>
    </w:p>
    <w:p w14:paraId="1306BCDA" w14:textId="019D868C" w:rsidR="00BC5F76" w:rsidRPr="00BC5F76" w:rsidRDefault="00EF1505" w:rsidP="00F453CE">
      <w:pPr>
        <w:numPr>
          <w:ilvl w:val="0"/>
          <w:numId w:val="1"/>
        </w:numPr>
        <w:tabs>
          <w:tab w:val="left" w:pos="284"/>
        </w:tabs>
        <w:spacing w:line="240" w:lineRule="exact"/>
        <w:ind w:left="567" w:hanging="283"/>
        <w:contextualSpacing/>
        <w:rPr>
          <w:rFonts w:eastAsia="Times New Roman"/>
          <w:szCs w:val="24"/>
          <w:lang w:eastAsia="it-IT"/>
        </w:rPr>
      </w:pPr>
      <w:r w:rsidRPr="00BC5F76">
        <w:rPr>
          <w:rFonts w:eastAsia="Times New Roman"/>
          <w:szCs w:val="24"/>
          <w:lang w:eastAsia="it-IT"/>
        </w:rPr>
        <w:t>Alla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conclusione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corso,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gli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studenti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dovranno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dimostrare:</w:t>
      </w:r>
    </w:p>
    <w:p w14:paraId="07030DB9" w14:textId="63FA878C" w:rsidR="00EF1505" w:rsidRPr="00BC5F76" w:rsidRDefault="00EF1505" w:rsidP="0012361C">
      <w:pPr>
        <w:pStyle w:val="Paragrafoelenco"/>
        <w:numPr>
          <w:ilvl w:val="0"/>
          <w:numId w:val="2"/>
        </w:numPr>
        <w:spacing w:line="240" w:lineRule="exact"/>
        <w:ind w:left="714" w:hanging="357"/>
        <w:rPr>
          <w:rFonts w:eastAsia="Times New Roman"/>
          <w:szCs w:val="24"/>
          <w:lang w:eastAsia="it-IT"/>
        </w:rPr>
      </w:pPr>
      <w:r w:rsidRPr="00BC5F76">
        <w:rPr>
          <w:rFonts w:eastAsia="Times New Roman"/>
          <w:szCs w:val="24"/>
          <w:lang w:eastAsia="it-IT"/>
        </w:rPr>
        <w:t>una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conoscenza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adeguata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natura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dell'evoluzione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diseguaglianze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sviluppo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tra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diverse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aree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pianeta;</w:t>
      </w:r>
    </w:p>
    <w:p w14:paraId="1B322589" w14:textId="1C8FFA60" w:rsidR="00EF1505" w:rsidRDefault="00EF1505" w:rsidP="00F453CE">
      <w:pPr>
        <w:pStyle w:val="Paragrafoelenco"/>
        <w:numPr>
          <w:ilvl w:val="0"/>
          <w:numId w:val="2"/>
        </w:numPr>
        <w:spacing w:before="100" w:beforeAutospacing="1" w:after="100" w:afterAutospacing="1" w:line="240" w:lineRule="exact"/>
        <w:rPr>
          <w:rFonts w:eastAsia="Times New Roman"/>
          <w:szCs w:val="24"/>
          <w:lang w:eastAsia="it-IT"/>
        </w:rPr>
      </w:pPr>
      <w:r w:rsidRPr="00BC5F76">
        <w:rPr>
          <w:rFonts w:eastAsia="Times New Roman"/>
          <w:szCs w:val="24"/>
          <w:lang w:eastAsia="it-IT"/>
        </w:rPr>
        <w:t>una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conoscenza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adeguata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principali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fattori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che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interagiscono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nei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processi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sviluppo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e,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in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particolare,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caratteristiche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del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nesso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sviluppo-migrazioni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internazionali;</w:t>
      </w:r>
    </w:p>
    <w:p w14:paraId="605C47FB" w14:textId="5F0E840D" w:rsidR="008D0E6F" w:rsidRPr="00BC5F76" w:rsidRDefault="008D0E6F" w:rsidP="00F453CE">
      <w:pPr>
        <w:pStyle w:val="Paragrafoelenco"/>
        <w:numPr>
          <w:ilvl w:val="0"/>
          <w:numId w:val="2"/>
        </w:numPr>
        <w:spacing w:before="100" w:beforeAutospacing="1" w:after="100" w:afterAutospacing="1" w:line="240" w:lineRule="exact"/>
        <w:rPr>
          <w:rFonts w:eastAsia="Times New Roman"/>
          <w:szCs w:val="24"/>
          <w:lang w:eastAsia="it-IT"/>
        </w:rPr>
      </w:pPr>
      <w:r>
        <w:rPr>
          <w:rFonts w:eastAsia="Times New Roman"/>
          <w:szCs w:val="24"/>
          <w:lang w:eastAsia="it-IT"/>
        </w:rPr>
        <w:t>un</w:t>
      </w:r>
      <w:r w:rsidR="009D3F31">
        <w:rPr>
          <w:rFonts w:eastAsia="Times New Roman"/>
          <w:szCs w:val="24"/>
          <w:lang w:eastAsia="it-IT"/>
        </w:rPr>
        <w:t>’adeguata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conoscenza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dei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processi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urbanizzazione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nelle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città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del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Sud</w:t>
      </w:r>
      <w:r w:rsidR="0012361C">
        <w:rPr>
          <w:rFonts w:eastAsia="Times New Roman"/>
          <w:szCs w:val="24"/>
          <w:lang w:eastAsia="it-IT"/>
        </w:rPr>
        <w:t xml:space="preserve"> </w:t>
      </w:r>
      <w:r w:rsidR="009D3F31">
        <w:rPr>
          <w:rFonts w:eastAsia="Times New Roman"/>
          <w:szCs w:val="24"/>
          <w:lang w:eastAsia="it-IT"/>
        </w:rPr>
        <w:t>Globale;</w:t>
      </w:r>
    </w:p>
    <w:p w14:paraId="6DD6BC81" w14:textId="20E7A49F" w:rsidR="00EF1505" w:rsidRPr="00BC5F76" w:rsidRDefault="00EF1505" w:rsidP="00F453CE">
      <w:pPr>
        <w:pStyle w:val="Paragrafoelenco"/>
        <w:numPr>
          <w:ilvl w:val="0"/>
          <w:numId w:val="2"/>
        </w:numPr>
        <w:spacing w:before="100" w:beforeAutospacing="1" w:after="100" w:afterAutospacing="1" w:line="240" w:lineRule="exact"/>
        <w:rPr>
          <w:rFonts w:eastAsia="Times New Roman"/>
          <w:lang w:eastAsia="it-IT"/>
        </w:rPr>
      </w:pPr>
      <w:r w:rsidRPr="42109DDD">
        <w:rPr>
          <w:rFonts w:eastAsia="Times New Roman"/>
          <w:lang w:eastAsia="it-IT"/>
        </w:rPr>
        <w:lastRenderedPageBreak/>
        <w:t>una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familiarità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co</w:t>
      </w:r>
      <w:r w:rsidR="4BBD70A1" w:rsidRPr="42109DDD">
        <w:rPr>
          <w:rFonts w:eastAsia="Times New Roman"/>
          <w:lang w:eastAsia="it-IT"/>
        </w:rPr>
        <w:t>n</w:t>
      </w:r>
      <w:r w:rsidR="0012361C">
        <w:rPr>
          <w:rFonts w:eastAsia="Times New Roman"/>
          <w:lang w:eastAsia="it-IT"/>
        </w:rPr>
        <w:t xml:space="preserve"> </w:t>
      </w:r>
      <w:r w:rsidR="4BBD70A1" w:rsidRPr="42109DDD">
        <w:rPr>
          <w:rFonts w:eastAsia="Times New Roman"/>
          <w:lang w:eastAsia="it-IT"/>
        </w:rPr>
        <w:t>i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principali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dibattiti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nel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campo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della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sociologia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dello</w:t>
      </w:r>
      <w:r w:rsidR="0012361C">
        <w:rPr>
          <w:rFonts w:eastAsia="Times New Roman"/>
          <w:lang w:eastAsia="it-IT"/>
        </w:rPr>
        <w:t xml:space="preserve"> </w:t>
      </w:r>
      <w:r w:rsidRPr="42109DDD">
        <w:rPr>
          <w:rFonts w:eastAsia="Times New Roman"/>
          <w:lang w:eastAsia="it-IT"/>
        </w:rPr>
        <w:t>sviluppo;</w:t>
      </w:r>
    </w:p>
    <w:p w14:paraId="620A827E" w14:textId="50A32059" w:rsidR="00EF1505" w:rsidRPr="00BC5F76" w:rsidRDefault="00EF1505" w:rsidP="00F453CE">
      <w:pPr>
        <w:pStyle w:val="Paragrafoelenco"/>
        <w:numPr>
          <w:ilvl w:val="0"/>
          <w:numId w:val="2"/>
        </w:numPr>
        <w:spacing w:before="100" w:beforeAutospacing="1" w:after="100" w:afterAutospacing="1" w:line="240" w:lineRule="exact"/>
        <w:rPr>
          <w:rFonts w:eastAsia="Times New Roman"/>
          <w:szCs w:val="24"/>
          <w:lang w:eastAsia="it-IT"/>
        </w:rPr>
      </w:pPr>
      <w:r w:rsidRPr="00BC5F76">
        <w:rPr>
          <w:rFonts w:eastAsia="Times New Roman"/>
          <w:szCs w:val="24"/>
          <w:lang w:eastAsia="it-IT"/>
        </w:rPr>
        <w:t>la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capacità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inquadrare,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discutere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analizzare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criticamente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tali</w:t>
      </w:r>
      <w:r w:rsidR="0012361C">
        <w:rPr>
          <w:rFonts w:eastAsia="Times New Roman"/>
          <w:szCs w:val="24"/>
          <w:lang w:eastAsia="it-IT"/>
        </w:rPr>
        <w:t xml:space="preserve"> </w:t>
      </w:r>
      <w:r w:rsidRPr="00BC5F76">
        <w:rPr>
          <w:rFonts w:eastAsia="Times New Roman"/>
          <w:szCs w:val="24"/>
          <w:lang w:eastAsia="it-IT"/>
        </w:rPr>
        <w:t>dibattiti.</w:t>
      </w:r>
    </w:p>
    <w:p w14:paraId="74469376" w14:textId="44A91F98" w:rsidR="00EF27E1" w:rsidRPr="0012361C" w:rsidRDefault="00EF27E1" w:rsidP="0012361C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sz w:val="18"/>
          <w:szCs w:val="24"/>
          <w:lang w:eastAsia="it-IT"/>
        </w:rPr>
      </w:pPr>
      <w:r w:rsidRPr="0012361C">
        <w:rPr>
          <w:rFonts w:eastAsia="Times New Roman"/>
          <w:b/>
          <w:i/>
          <w:sz w:val="18"/>
          <w:szCs w:val="24"/>
          <w:lang w:eastAsia="it-IT"/>
        </w:rPr>
        <w:t>PROGRAMMA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12361C">
        <w:rPr>
          <w:rFonts w:eastAsia="Times New Roman"/>
          <w:b/>
          <w:i/>
          <w:sz w:val="18"/>
          <w:szCs w:val="24"/>
          <w:lang w:eastAsia="it-IT"/>
        </w:rPr>
        <w:t>DEL</w:t>
      </w:r>
      <w:r w:rsidR="0012361C">
        <w:rPr>
          <w:rFonts w:eastAsia="Times New Roman"/>
          <w:b/>
          <w:i/>
          <w:sz w:val="18"/>
          <w:szCs w:val="24"/>
          <w:lang w:eastAsia="it-IT"/>
        </w:rPr>
        <w:t xml:space="preserve"> </w:t>
      </w:r>
      <w:r w:rsidRPr="0012361C">
        <w:rPr>
          <w:rFonts w:eastAsia="Times New Roman"/>
          <w:b/>
          <w:i/>
          <w:sz w:val="18"/>
          <w:szCs w:val="24"/>
          <w:lang w:eastAsia="it-IT"/>
        </w:rPr>
        <w:t>CORSO</w:t>
      </w:r>
    </w:p>
    <w:p w14:paraId="52941B2A" w14:textId="27A3F8D6" w:rsidR="00EF27E1" w:rsidRPr="00EF27E1" w:rsidRDefault="00EF27E1" w:rsidP="00F453CE">
      <w:pPr>
        <w:spacing w:line="240" w:lineRule="exact"/>
        <w:rPr>
          <w:smallCaps/>
          <w:sz w:val="18"/>
          <w:szCs w:val="18"/>
        </w:rPr>
      </w:pPr>
      <w:r w:rsidRPr="00EF27E1">
        <w:rPr>
          <w:smallCaps/>
          <w:sz w:val="18"/>
          <w:szCs w:val="18"/>
        </w:rPr>
        <w:t>Parte</w:t>
      </w:r>
      <w:r w:rsidR="0012361C">
        <w:rPr>
          <w:smallCaps/>
          <w:sz w:val="18"/>
          <w:szCs w:val="18"/>
        </w:rPr>
        <w:t xml:space="preserve"> </w:t>
      </w:r>
      <w:r w:rsidRPr="00EF27E1">
        <w:rPr>
          <w:smallCaps/>
          <w:sz w:val="18"/>
          <w:szCs w:val="18"/>
        </w:rPr>
        <w:t>Generale</w:t>
      </w:r>
    </w:p>
    <w:p w14:paraId="16E2F97F" w14:textId="58A3C1AA" w:rsidR="00EF27E1" w:rsidRDefault="00EF27E1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Sviluppo</w:t>
      </w:r>
      <w:r w:rsidR="0012361C">
        <w:t xml:space="preserve"> </w:t>
      </w:r>
      <w:r>
        <w:t>e</w:t>
      </w:r>
      <w:r w:rsidR="0012361C">
        <w:t xml:space="preserve"> </w:t>
      </w:r>
      <w:r>
        <w:t>sottosviluppo:</w:t>
      </w:r>
      <w:r w:rsidR="0012361C">
        <w:t xml:space="preserve"> </w:t>
      </w:r>
      <w:r>
        <w:t>problemi</w:t>
      </w:r>
      <w:r w:rsidR="0012361C">
        <w:t xml:space="preserve"> </w:t>
      </w:r>
      <w:r>
        <w:t>di</w:t>
      </w:r>
      <w:r w:rsidR="0012361C">
        <w:t xml:space="preserve"> </w:t>
      </w:r>
      <w:r>
        <w:t>definizione</w:t>
      </w:r>
      <w:r w:rsidR="0012361C">
        <w:t xml:space="preserve"> </w:t>
      </w:r>
      <w:r>
        <w:t>concettuale.</w:t>
      </w:r>
    </w:p>
    <w:p w14:paraId="1C8A2B72" w14:textId="444CA72C" w:rsidR="00EF27E1" w:rsidRDefault="00EF27E1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Teorie</w:t>
      </w:r>
      <w:r w:rsidR="0012361C">
        <w:t xml:space="preserve"> </w:t>
      </w:r>
      <w:r>
        <w:t>dello</w:t>
      </w:r>
      <w:r w:rsidR="0012361C">
        <w:t xml:space="preserve"> </w:t>
      </w:r>
      <w:r>
        <w:t>sviluppo</w:t>
      </w:r>
      <w:r w:rsidR="0012361C">
        <w:t xml:space="preserve"> </w:t>
      </w:r>
      <w:r>
        <w:t>e</w:t>
      </w:r>
      <w:r w:rsidR="0012361C">
        <w:t xml:space="preserve"> </w:t>
      </w:r>
      <w:r>
        <w:t>paradigmi</w:t>
      </w:r>
      <w:r w:rsidR="0012361C">
        <w:t xml:space="preserve"> </w:t>
      </w:r>
      <w:r>
        <w:t>teorici.</w:t>
      </w:r>
    </w:p>
    <w:p w14:paraId="6C48FE55" w14:textId="6045FED4" w:rsidR="00072360" w:rsidRDefault="00EF27E1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Disuguaglianze,</w:t>
      </w:r>
      <w:r w:rsidR="0012361C">
        <w:t xml:space="preserve"> </w:t>
      </w:r>
      <w:r>
        <w:t>povertà,</w:t>
      </w:r>
      <w:r w:rsidR="0012361C">
        <w:t xml:space="preserve"> </w:t>
      </w:r>
      <w:r>
        <w:t>esclusione</w:t>
      </w:r>
      <w:r w:rsidR="0012361C">
        <w:t xml:space="preserve"> </w:t>
      </w:r>
      <w:r>
        <w:t>sociale.</w:t>
      </w:r>
    </w:p>
    <w:p w14:paraId="0441A474" w14:textId="66289087" w:rsidR="00C93685" w:rsidRDefault="00072360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I</w:t>
      </w:r>
      <w:r w:rsidR="00DD1039">
        <w:t>l</w:t>
      </w:r>
      <w:r w:rsidR="0012361C">
        <w:t xml:space="preserve"> </w:t>
      </w:r>
      <w:r w:rsidR="00DD1039">
        <w:t>posto</w:t>
      </w:r>
      <w:r w:rsidR="0012361C">
        <w:t xml:space="preserve"> </w:t>
      </w:r>
      <w:r w:rsidR="00DD1039">
        <w:t>dell’economia</w:t>
      </w:r>
      <w:r w:rsidR="0012361C">
        <w:t xml:space="preserve"> </w:t>
      </w:r>
      <w:r w:rsidR="00DD1039">
        <w:t>nella</w:t>
      </w:r>
      <w:r w:rsidR="0012361C">
        <w:t xml:space="preserve"> </w:t>
      </w:r>
      <w:r w:rsidR="00DD1039">
        <w:t>società</w:t>
      </w:r>
    </w:p>
    <w:p w14:paraId="69140765" w14:textId="312F81C5" w:rsidR="00EE1368" w:rsidRDefault="00EE1368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Reciprocità,</w:t>
      </w:r>
      <w:r w:rsidR="0012361C">
        <w:t xml:space="preserve"> </w:t>
      </w:r>
      <w:r>
        <w:t>redistribuzione,</w:t>
      </w:r>
      <w:r w:rsidR="0012361C">
        <w:t xml:space="preserve"> </w:t>
      </w:r>
      <w:r w:rsidR="00125F60">
        <w:t>mercato</w:t>
      </w:r>
    </w:p>
    <w:p w14:paraId="616116B0" w14:textId="545ACDCD" w:rsidR="00EF27E1" w:rsidRDefault="00B37058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L’economia</w:t>
      </w:r>
      <w:r w:rsidR="0012361C">
        <w:t xml:space="preserve"> </w:t>
      </w:r>
      <w:r>
        <w:t>incorporata</w:t>
      </w:r>
      <w:r w:rsidR="0012361C">
        <w:t xml:space="preserve"> </w:t>
      </w:r>
      <w:r>
        <w:t>nella</w:t>
      </w:r>
      <w:r w:rsidR="0012361C">
        <w:t xml:space="preserve"> </w:t>
      </w:r>
      <w:r>
        <w:t>società</w:t>
      </w:r>
      <w:r w:rsidR="00EF27E1">
        <w:t>.</w:t>
      </w:r>
    </w:p>
    <w:p w14:paraId="352B0471" w14:textId="160138FF" w:rsidR="00101C6E" w:rsidRDefault="00101C6E" w:rsidP="00F453CE">
      <w:pPr>
        <w:pStyle w:val="Paragrafoelenco"/>
        <w:numPr>
          <w:ilvl w:val="0"/>
          <w:numId w:val="7"/>
        </w:numPr>
        <w:spacing w:line="240" w:lineRule="exact"/>
        <w:ind w:left="426"/>
      </w:pPr>
      <w:r>
        <w:t>Scambi,</w:t>
      </w:r>
      <w:r w:rsidR="0012361C">
        <w:t xml:space="preserve"> </w:t>
      </w:r>
      <w:r>
        <w:t>moneta</w:t>
      </w:r>
      <w:r w:rsidR="0012361C">
        <w:t xml:space="preserve"> </w:t>
      </w:r>
      <w:r>
        <w:t>e</w:t>
      </w:r>
      <w:r w:rsidR="0012361C">
        <w:t xml:space="preserve"> </w:t>
      </w:r>
      <w:r>
        <w:t>mercati</w:t>
      </w:r>
    </w:p>
    <w:p w14:paraId="292439CF" w14:textId="0225D25D" w:rsidR="00EF27E1" w:rsidRPr="00EF27E1" w:rsidRDefault="00EF27E1" w:rsidP="00F453CE">
      <w:pPr>
        <w:spacing w:before="120" w:line="240" w:lineRule="exact"/>
        <w:rPr>
          <w:smallCaps/>
          <w:sz w:val="18"/>
          <w:szCs w:val="18"/>
        </w:rPr>
      </w:pPr>
      <w:r w:rsidRPr="00EF27E1">
        <w:rPr>
          <w:smallCaps/>
          <w:sz w:val="18"/>
          <w:szCs w:val="18"/>
        </w:rPr>
        <w:t>Approfondiment</w:t>
      </w:r>
      <w:r w:rsidR="00BC5F76">
        <w:rPr>
          <w:smallCaps/>
          <w:sz w:val="18"/>
          <w:szCs w:val="18"/>
        </w:rPr>
        <w:t>i</w:t>
      </w:r>
      <w:r w:rsidR="0012361C">
        <w:rPr>
          <w:smallCaps/>
          <w:sz w:val="18"/>
          <w:szCs w:val="18"/>
        </w:rPr>
        <w:t xml:space="preserve"> </w:t>
      </w:r>
      <w:r w:rsidR="00BC5F76">
        <w:rPr>
          <w:smallCaps/>
          <w:sz w:val="18"/>
          <w:szCs w:val="18"/>
        </w:rPr>
        <w:t>Tematici</w:t>
      </w:r>
    </w:p>
    <w:p w14:paraId="5CFC258F" w14:textId="004CFC0B" w:rsidR="00C769B0" w:rsidRDefault="00C769B0" w:rsidP="00F453CE">
      <w:pPr>
        <w:spacing w:line="240" w:lineRule="exact"/>
      </w:pPr>
      <w:r>
        <w:t>L’Africa</w:t>
      </w:r>
      <w:r w:rsidR="0012361C">
        <w:t xml:space="preserve"> </w:t>
      </w:r>
      <w:r>
        <w:t>delle</w:t>
      </w:r>
      <w:r w:rsidR="0012361C">
        <w:t xml:space="preserve"> </w:t>
      </w:r>
      <w:r>
        <w:t>città</w:t>
      </w:r>
      <w:r w:rsidR="0012361C">
        <w:t xml:space="preserve"> </w:t>
      </w:r>
      <w:r>
        <w:t>e</w:t>
      </w:r>
      <w:r w:rsidR="0012361C">
        <w:t xml:space="preserve"> </w:t>
      </w:r>
      <w:r>
        <w:t>degli</w:t>
      </w:r>
      <w:r w:rsidR="0012361C">
        <w:t xml:space="preserve"> </w:t>
      </w:r>
      <w:r w:rsidRPr="00BC5F76">
        <w:rPr>
          <w:i/>
        </w:rPr>
        <w:t>slums</w:t>
      </w:r>
      <w:r>
        <w:t>.</w:t>
      </w:r>
    </w:p>
    <w:p w14:paraId="5039CC1E" w14:textId="20CF2AC6" w:rsidR="00C769B0" w:rsidRDefault="00C769B0" w:rsidP="00F453CE">
      <w:pPr>
        <w:spacing w:line="240" w:lineRule="exact"/>
      </w:pPr>
      <w:r>
        <w:t>Campi</w:t>
      </w:r>
      <w:r w:rsidR="0012361C">
        <w:t xml:space="preserve"> </w:t>
      </w:r>
      <w:r>
        <w:t>profughi</w:t>
      </w:r>
      <w:r w:rsidR="0012361C">
        <w:t xml:space="preserve"> </w:t>
      </w:r>
      <w:r>
        <w:t>e</w:t>
      </w:r>
      <w:r w:rsidR="0012361C">
        <w:t xml:space="preserve"> </w:t>
      </w:r>
      <w:r>
        <w:t>soluzioni</w:t>
      </w:r>
      <w:r w:rsidR="0012361C">
        <w:t xml:space="preserve"> </w:t>
      </w:r>
      <w:r>
        <w:t>durevoli</w:t>
      </w:r>
    </w:p>
    <w:p w14:paraId="54588DB0" w14:textId="3D002E79" w:rsidR="00C769B0" w:rsidRDefault="00C769B0" w:rsidP="00F453CE">
      <w:pPr>
        <w:spacing w:line="240" w:lineRule="exact"/>
      </w:pPr>
      <w:r w:rsidRPr="00D906D8">
        <w:rPr>
          <w:i/>
          <w:iCs/>
        </w:rPr>
        <w:t>Homelessness</w:t>
      </w:r>
      <w:r w:rsidR="0012361C">
        <w:t xml:space="preserve"> </w:t>
      </w:r>
      <w:r>
        <w:t>e</w:t>
      </w:r>
      <w:r w:rsidR="0012361C">
        <w:t xml:space="preserve"> </w:t>
      </w:r>
      <w:r>
        <w:t>persone</w:t>
      </w:r>
      <w:r w:rsidR="0012361C">
        <w:t xml:space="preserve"> </w:t>
      </w:r>
      <w:r>
        <w:t>senza</w:t>
      </w:r>
      <w:r w:rsidR="0012361C">
        <w:t xml:space="preserve"> </w:t>
      </w:r>
      <w:r>
        <w:t>dimora</w:t>
      </w:r>
    </w:p>
    <w:p w14:paraId="0E8D0198" w14:textId="64DF05B0" w:rsidR="00EF27E1" w:rsidRDefault="00D906D8" w:rsidP="00F453CE">
      <w:pPr>
        <w:spacing w:line="240" w:lineRule="exact"/>
      </w:pPr>
      <w:r>
        <w:t>La</w:t>
      </w:r>
      <w:r w:rsidR="0012361C">
        <w:t xml:space="preserve"> </w:t>
      </w:r>
      <w:r>
        <w:t>tratta</w:t>
      </w:r>
      <w:r w:rsidR="0012361C">
        <w:t xml:space="preserve"> </w:t>
      </w:r>
      <w:r>
        <w:t>e</w:t>
      </w:r>
      <w:r w:rsidR="0012361C">
        <w:t xml:space="preserve"> </w:t>
      </w:r>
      <w:r>
        <w:t>il</w:t>
      </w:r>
      <w:r w:rsidR="0012361C">
        <w:t xml:space="preserve"> </w:t>
      </w:r>
      <w:r w:rsidR="00CD1D5C" w:rsidRPr="00936D70">
        <w:t>traffico</w:t>
      </w:r>
      <w:r w:rsidR="0012361C">
        <w:t xml:space="preserve"> </w:t>
      </w:r>
      <w:r w:rsidR="00CD1D5C" w:rsidRPr="00936D70">
        <w:t>di</w:t>
      </w:r>
      <w:r w:rsidR="0012361C">
        <w:t xml:space="preserve"> </w:t>
      </w:r>
      <w:r w:rsidR="00CD1D5C" w:rsidRPr="00936D70">
        <w:t>esseri</w:t>
      </w:r>
      <w:r w:rsidR="0012361C">
        <w:t xml:space="preserve"> </w:t>
      </w:r>
      <w:r w:rsidR="00CD1D5C" w:rsidRPr="00936D70">
        <w:t>umani</w:t>
      </w:r>
      <w:r w:rsidR="00EF27E1">
        <w:t>.</w:t>
      </w:r>
    </w:p>
    <w:p w14:paraId="3BE2C898" w14:textId="4F11ED8D" w:rsidR="00936D70" w:rsidRDefault="00936D70" w:rsidP="00F453CE">
      <w:pPr>
        <w:spacing w:line="240" w:lineRule="exact"/>
      </w:pPr>
      <w:r>
        <w:t>I</w:t>
      </w:r>
      <w:r w:rsidR="0012361C">
        <w:t xml:space="preserve"> </w:t>
      </w:r>
      <w:r>
        <w:t>temi</w:t>
      </w:r>
      <w:r w:rsidR="0012361C">
        <w:t xml:space="preserve"> </w:t>
      </w:r>
      <w:r>
        <w:t>saranno</w:t>
      </w:r>
      <w:r w:rsidR="0012361C">
        <w:t xml:space="preserve"> </w:t>
      </w:r>
      <w:r>
        <w:t>trattati</w:t>
      </w:r>
      <w:r w:rsidR="0012361C">
        <w:t xml:space="preserve"> </w:t>
      </w:r>
      <w:r>
        <w:t>in</w:t>
      </w:r>
      <w:r w:rsidR="0012361C">
        <w:t xml:space="preserve"> </w:t>
      </w:r>
      <w:r>
        <w:t>modo</w:t>
      </w:r>
      <w:r w:rsidR="0012361C">
        <w:t xml:space="preserve"> </w:t>
      </w:r>
      <w:r>
        <w:t>da</w:t>
      </w:r>
      <w:r w:rsidR="0012361C">
        <w:t xml:space="preserve"> </w:t>
      </w:r>
      <w:r>
        <w:t>dare</w:t>
      </w:r>
      <w:r w:rsidR="0012361C">
        <w:t xml:space="preserve"> </w:t>
      </w:r>
      <w:r>
        <w:t>spazio</w:t>
      </w:r>
      <w:r w:rsidR="0012361C">
        <w:t xml:space="preserve"> </w:t>
      </w:r>
      <w:r>
        <w:t>a</w:t>
      </w:r>
      <w:r w:rsidR="0012361C">
        <w:t xml:space="preserve"> </w:t>
      </w:r>
      <w:r>
        <w:t>testimonianze</w:t>
      </w:r>
      <w:r w:rsidR="0012361C">
        <w:t xml:space="preserve"> </w:t>
      </w:r>
      <w:r>
        <w:t>dirette</w:t>
      </w:r>
      <w:r w:rsidR="0012361C">
        <w:t xml:space="preserve"> </w:t>
      </w:r>
      <w:r>
        <w:t>di</w:t>
      </w:r>
      <w:r w:rsidR="0012361C">
        <w:t xml:space="preserve"> </w:t>
      </w:r>
      <w:r>
        <w:t>esperti</w:t>
      </w:r>
      <w:r w:rsidR="0012361C">
        <w:t xml:space="preserve"> </w:t>
      </w:r>
      <w:r>
        <w:t>in</w:t>
      </w:r>
      <w:r w:rsidR="0012361C">
        <w:t xml:space="preserve"> </w:t>
      </w:r>
      <w:r>
        <w:t>cooperazione,</w:t>
      </w:r>
      <w:r w:rsidR="0012361C">
        <w:t xml:space="preserve"> </w:t>
      </w:r>
      <w:r>
        <w:t>missionari</w:t>
      </w:r>
      <w:r w:rsidR="0012361C">
        <w:t xml:space="preserve"> </w:t>
      </w:r>
      <w:r>
        <w:t>e</w:t>
      </w:r>
      <w:r w:rsidR="0012361C">
        <w:t xml:space="preserve"> </w:t>
      </w:r>
      <w:r>
        <w:t>volontari</w:t>
      </w:r>
      <w:r w:rsidR="0012361C">
        <w:t xml:space="preserve"> </w:t>
      </w:r>
      <w:r>
        <w:t>internazionali.</w:t>
      </w:r>
    </w:p>
    <w:p w14:paraId="01B90C68" w14:textId="7823A3D3" w:rsidR="00EF27E1" w:rsidRPr="0012361C" w:rsidRDefault="00EF27E1" w:rsidP="0012361C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sz w:val="18"/>
          <w:szCs w:val="24"/>
          <w:lang w:eastAsia="it-IT"/>
        </w:rPr>
      </w:pPr>
      <w:r w:rsidRPr="0012361C">
        <w:rPr>
          <w:rFonts w:eastAsia="Times New Roman"/>
          <w:b/>
          <w:i/>
          <w:sz w:val="18"/>
          <w:szCs w:val="24"/>
          <w:lang w:eastAsia="it-IT"/>
        </w:rPr>
        <w:t>BIBLIOGRAFIA</w:t>
      </w:r>
      <w:r w:rsidR="00B47FAE">
        <w:rPr>
          <w:rStyle w:val="Rimandonotaapidipagina"/>
          <w:rFonts w:eastAsia="Times New Roman"/>
          <w:b/>
          <w:i/>
          <w:sz w:val="18"/>
          <w:szCs w:val="24"/>
          <w:lang w:eastAsia="it-IT"/>
        </w:rPr>
        <w:footnoteReference w:id="2"/>
      </w:r>
    </w:p>
    <w:p w14:paraId="331DAEB3" w14:textId="70B02E08" w:rsidR="00EF27E1" w:rsidRPr="002D7E83" w:rsidRDefault="00EF27E1" w:rsidP="00F453CE">
      <w:pPr>
        <w:pStyle w:val="Testo1"/>
        <w:spacing w:line="240" w:lineRule="exact"/>
        <w:ind w:left="0" w:firstLine="284"/>
        <w:rPr>
          <w:szCs w:val="18"/>
        </w:rPr>
      </w:pPr>
      <w:r w:rsidRPr="002D7E83">
        <w:rPr>
          <w:szCs w:val="18"/>
        </w:rPr>
        <w:t>Testi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di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base</w:t>
      </w:r>
    </w:p>
    <w:p w14:paraId="69625709" w14:textId="7183BB75" w:rsidR="0015104B" w:rsidRPr="0012361C" w:rsidRDefault="0015104B" w:rsidP="00F453CE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Bottazzi,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G.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(2014).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Sociologia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dello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sviluppo.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Gius.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Laterza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&amp;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Figli</w:t>
      </w:r>
      <w:r w:rsidR="0012361C">
        <w:rPr>
          <w:lang w:val="en-US"/>
        </w:rPr>
        <w:t xml:space="preserve"> </w:t>
      </w:r>
      <w:bookmarkStart w:id="0" w:name="_Hlk170391661"/>
      <w:r w:rsidR="00B47FAE">
        <w:rPr>
          <w:rFonts w:ascii="Times New Roman" w:hAnsi="Times New Roman"/>
          <w:i/>
          <w:color w:val="0070C0"/>
          <w:szCs w:val="18"/>
        </w:rPr>
        <w:fldChar w:fldCharType="begin"/>
      </w:r>
      <w:r w:rsidR="00B47FAE">
        <w:rPr>
          <w:rFonts w:ascii="Times New Roman" w:hAnsi="Times New Roman"/>
          <w:i/>
          <w:color w:val="0070C0"/>
          <w:szCs w:val="18"/>
        </w:rPr>
        <w:instrText>HYPERLINK "https://librerie.unicatt.it/scheda-libro/gianfranco-bottazzi/sociologia-dello-sviluppo-9788842091363-285622.html"</w:instrText>
      </w:r>
      <w:r w:rsidR="00B47FAE">
        <w:rPr>
          <w:rFonts w:ascii="Times New Roman" w:hAnsi="Times New Roman"/>
          <w:i/>
          <w:color w:val="0070C0"/>
          <w:szCs w:val="18"/>
        </w:rPr>
      </w:r>
      <w:r w:rsidR="00B47FAE">
        <w:rPr>
          <w:rFonts w:ascii="Times New Roman" w:hAnsi="Times New Roman"/>
          <w:i/>
          <w:color w:val="0070C0"/>
          <w:szCs w:val="18"/>
        </w:rPr>
        <w:fldChar w:fldCharType="separate"/>
      </w:r>
      <w:r w:rsidR="00B47FAE" w:rsidRPr="00B47FA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B47FAE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93F5BD3" w14:textId="654371B4" w:rsidR="003A43A7" w:rsidRPr="0012361C" w:rsidRDefault="003A43A7" w:rsidP="003A43A7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Floris,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F.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(2025).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Urbanizzazione,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economia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informale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baraccopoli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in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Africa.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FrancoAngeli.</w:t>
      </w:r>
      <w:r w:rsidR="00B47FAE" w:rsidRPr="00B47FAE">
        <w:rPr>
          <w:rFonts w:ascii="Times New Roman" w:hAnsi="Times New Roman"/>
          <w:i/>
          <w:color w:val="0070C0"/>
          <w:szCs w:val="18"/>
        </w:rPr>
        <w:t xml:space="preserve"> </w:t>
      </w:r>
      <w:hyperlink r:id="rId8" w:history="1">
        <w:r w:rsidR="00B47FAE" w:rsidRPr="00B47FA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CB1EC00" w14:textId="5341BD8A" w:rsidR="0015104B" w:rsidRPr="0012361C" w:rsidRDefault="0015104B" w:rsidP="00F453CE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Polanyi,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K.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(2020).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sussistenza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dell’uomo: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Il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ruolo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dell’economia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nelle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società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antiche.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Mimesis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(solo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prima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parte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capitoli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I-X).</w:t>
      </w:r>
      <w:r w:rsidR="0012361C">
        <w:rPr>
          <w:lang w:val="en-US"/>
        </w:rPr>
        <w:t xml:space="preserve"> </w:t>
      </w:r>
      <w:hyperlink r:id="rId9" w:history="1">
        <w:r w:rsidR="00B47FAE" w:rsidRPr="00B47FA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0B7C63E" w14:textId="0DCB6904" w:rsidR="0015104B" w:rsidRDefault="0015104B" w:rsidP="00F453CE">
      <w:pPr>
        <w:pStyle w:val="Testo1"/>
        <w:spacing w:line="240" w:lineRule="exact"/>
      </w:pPr>
      <w:r w:rsidRPr="0012361C">
        <w:rPr>
          <w:lang w:val="en-US"/>
        </w:rPr>
        <w:t>Floris,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F.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(2007).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Eccessi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città.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Baraccopoli,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campi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profughi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città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psichedeliche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(Vol.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9).</w:t>
      </w:r>
      <w:r w:rsidR="0012361C">
        <w:t xml:space="preserve"> </w:t>
      </w:r>
      <w:r>
        <w:t>Paoline</w:t>
      </w:r>
      <w:r w:rsidR="0012361C">
        <w:t xml:space="preserve"> </w:t>
      </w:r>
      <w:hyperlink r:id="rId10" w:history="1">
        <w:r w:rsidR="009F33F6" w:rsidRPr="009952EA">
          <w:rPr>
            <w:rStyle w:val="Collegamentoipertestuale"/>
          </w:rPr>
          <w:t>https://amzn.eu/d/2EPtUYC</w:t>
        </w:r>
      </w:hyperlink>
    </w:p>
    <w:p w14:paraId="353D174F" w14:textId="5D1D14C5" w:rsidR="0015104B" w:rsidRPr="0012361C" w:rsidRDefault="0015104B" w:rsidP="00F453CE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Floris,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F.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(2022).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Il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traffico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delle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vite: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tratta,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sfruttamento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organizzazioni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criminali.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FrancoAngeli</w:t>
      </w:r>
      <w:r w:rsidR="00645C0D" w:rsidRPr="0012361C">
        <w:rPr>
          <w:lang w:val="en-US"/>
        </w:rPr>
        <w:t>.</w:t>
      </w:r>
    </w:p>
    <w:p w14:paraId="53A45CD7" w14:textId="1E076DA9" w:rsidR="00E648CA" w:rsidRDefault="00E648CA" w:rsidP="00F453CE">
      <w:pPr>
        <w:pStyle w:val="Testo1"/>
        <w:spacing w:before="120" w:line="240" w:lineRule="exact"/>
        <w:ind w:left="0" w:firstLine="284"/>
      </w:pPr>
      <w:r>
        <w:t>Letture</w:t>
      </w:r>
      <w:r w:rsidR="0012361C">
        <w:t xml:space="preserve"> </w:t>
      </w:r>
      <w:r>
        <w:t>consigliate</w:t>
      </w:r>
    </w:p>
    <w:p w14:paraId="553B7E12" w14:textId="78BFA6C4" w:rsidR="009954A1" w:rsidRPr="0012361C" w:rsidRDefault="47DDD8FF" w:rsidP="0012361C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Aime,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M.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(2024).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Il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patto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delle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colline,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Eleuthera.</w:t>
      </w:r>
      <w:r w:rsidR="0012361C">
        <w:rPr>
          <w:lang w:val="en-US"/>
        </w:rPr>
        <w:t xml:space="preserve"> </w:t>
      </w:r>
    </w:p>
    <w:p w14:paraId="20B7FF12" w14:textId="2E6F4BCC" w:rsidR="009954A1" w:rsidRPr="0012361C" w:rsidRDefault="009954A1" w:rsidP="00F453CE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Bini,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V.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(2016).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cooperazione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allo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sviluppo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in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Africa: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teorie,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politiche,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pratiche.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Mimesis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Edizioni.</w:t>
      </w:r>
    </w:p>
    <w:p w14:paraId="0B291085" w14:textId="41AADB7F" w:rsidR="00E648CA" w:rsidRPr="0012361C" w:rsidRDefault="0012267C" w:rsidP="00F453CE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lastRenderedPageBreak/>
        <w:t>Achebe.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C.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(2017).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Non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più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tranquilli.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La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Nave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di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Teseo.</w:t>
      </w:r>
    </w:p>
    <w:p w14:paraId="60CCDF49" w14:textId="4B14D9FB" w:rsidR="0012267C" w:rsidRPr="0012267C" w:rsidRDefault="0012267C" w:rsidP="00F453CE">
      <w:pPr>
        <w:pStyle w:val="Testo1"/>
        <w:spacing w:line="240" w:lineRule="exact"/>
        <w:rPr>
          <w:lang w:val="en-US"/>
        </w:rPr>
      </w:pPr>
      <w:r w:rsidRPr="0012361C">
        <w:rPr>
          <w:lang w:val="en-US"/>
        </w:rPr>
        <w:t>Barrett</w:t>
      </w:r>
      <w:r w:rsidR="0012361C">
        <w:rPr>
          <w:lang w:val="en-US"/>
        </w:rPr>
        <w:t xml:space="preserve"> </w:t>
      </w:r>
      <w:r w:rsidRPr="0012361C">
        <w:rPr>
          <w:lang w:val="en-US"/>
        </w:rPr>
        <w:t>I.</w:t>
      </w:r>
      <w:r w:rsidR="0012361C">
        <w:rPr>
          <w:lang w:val="en-US"/>
        </w:rPr>
        <w:t xml:space="preserve"> </w:t>
      </w:r>
      <w:r w:rsidRPr="0012361C">
        <w:rPr>
          <w:iCs/>
          <w:lang w:val="en-US"/>
        </w:rPr>
        <w:t>(2017).</w:t>
      </w:r>
      <w:r w:rsidR="0012361C">
        <w:rPr>
          <w:i/>
          <w:iCs/>
          <w:lang w:val="en-US"/>
        </w:rPr>
        <w:t xml:space="preserve"> </w:t>
      </w:r>
      <w:r w:rsidRPr="0012361C">
        <w:rPr>
          <w:i/>
          <w:iCs/>
          <w:lang w:val="en-US"/>
        </w:rPr>
        <w:t>Culo</w:t>
      </w:r>
      <w:r w:rsidR="0012361C">
        <w:rPr>
          <w:i/>
          <w:iCs/>
          <w:lang w:val="en-US"/>
        </w:rPr>
        <w:t xml:space="preserve"> </w:t>
      </w:r>
      <w:r w:rsidRPr="0012361C">
        <w:rPr>
          <w:i/>
          <w:iCs/>
          <w:lang w:val="en-US"/>
        </w:rPr>
        <w:t>nero</w:t>
      </w:r>
      <w:r w:rsidRPr="0012267C">
        <w:rPr>
          <w:lang w:val="en-US"/>
        </w:rPr>
        <w:t>,</w:t>
      </w:r>
      <w:r w:rsidR="0012361C">
        <w:rPr>
          <w:lang w:val="en-US"/>
        </w:rPr>
        <w:t xml:space="preserve"> </w:t>
      </w:r>
      <w:r w:rsidRPr="0012267C">
        <w:rPr>
          <w:lang w:val="en-US"/>
        </w:rPr>
        <w:t>66thand2nd.</w:t>
      </w:r>
    </w:p>
    <w:p w14:paraId="50C24F1D" w14:textId="5F15D5AA" w:rsidR="00E76023" w:rsidRDefault="00E76023" w:rsidP="00F453CE">
      <w:pPr>
        <w:pStyle w:val="Testo1"/>
        <w:spacing w:line="240" w:lineRule="exact"/>
      </w:pPr>
      <w:r w:rsidRPr="002056C4">
        <w:rPr>
          <w:smallCaps/>
          <w:sz w:val="16"/>
          <w:lang w:val="en-US"/>
        </w:rPr>
        <w:t>F</w:t>
      </w:r>
      <w:r w:rsidR="0012267C" w:rsidRPr="002056C4">
        <w:rPr>
          <w:smallCaps/>
          <w:sz w:val="16"/>
          <w:lang w:val="en-US"/>
        </w:rPr>
        <w:t>ilippini</w:t>
      </w:r>
      <w:r w:rsidR="0012361C">
        <w:rPr>
          <w:smallCaps/>
          <w:sz w:val="16"/>
          <w:lang w:val="en-US"/>
        </w:rPr>
        <w:t xml:space="preserve"> </w:t>
      </w:r>
      <w:r w:rsidRPr="002056C4">
        <w:rPr>
          <w:smallCaps/>
          <w:sz w:val="16"/>
          <w:lang w:val="en-US"/>
        </w:rPr>
        <w:t>G</w:t>
      </w:r>
      <w:r w:rsidRPr="002056C4">
        <w:rPr>
          <w:lang w:val="en-US"/>
        </w:rPr>
        <w:t>.</w:t>
      </w:r>
      <w:r w:rsidR="0012361C">
        <w:rPr>
          <w:lang w:val="en-US"/>
        </w:rPr>
        <w:t xml:space="preserve"> </w:t>
      </w:r>
      <w:r w:rsidRPr="002056C4">
        <w:rPr>
          <w:lang w:val="en-US"/>
        </w:rPr>
        <w:t>(2021).</w:t>
      </w:r>
      <w:r w:rsidR="0012361C">
        <w:rPr>
          <w:lang w:val="en-US"/>
        </w:rPr>
        <w:t xml:space="preserve"> </w:t>
      </w:r>
      <w:r w:rsidRPr="0017112C">
        <w:rPr>
          <w:i/>
          <w:iCs/>
        </w:rPr>
        <w:t>Uomo</w:t>
      </w:r>
      <w:r w:rsidR="0012361C">
        <w:rPr>
          <w:i/>
          <w:iCs/>
        </w:rPr>
        <w:t xml:space="preserve"> </w:t>
      </w:r>
      <w:r w:rsidRPr="0017112C">
        <w:rPr>
          <w:i/>
          <w:iCs/>
        </w:rPr>
        <w:t>per</w:t>
      </w:r>
      <w:r w:rsidR="0012361C">
        <w:rPr>
          <w:i/>
          <w:iCs/>
        </w:rPr>
        <w:t xml:space="preserve"> </w:t>
      </w:r>
      <w:r w:rsidRPr="0017112C">
        <w:rPr>
          <w:i/>
          <w:iCs/>
        </w:rPr>
        <w:t>gli</w:t>
      </w:r>
      <w:r w:rsidR="0012361C">
        <w:rPr>
          <w:i/>
          <w:iCs/>
        </w:rPr>
        <w:t xml:space="preserve"> </w:t>
      </w:r>
      <w:r w:rsidRPr="0017112C">
        <w:rPr>
          <w:i/>
          <w:iCs/>
        </w:rPr>
        <w:t>altri</w:t>
      </w:r>
      <w:r w:rsidR="0017112C">
        <w:t>.</w:t>
      </w:r>
      <w:r w:rsidR="0012361C">
        <w:t xml:space="preserve"> </w:t>
      </w:r>
      <w:r w:rsidRPr="0012267C">
        <w:t>Gabrielli</w:t>
      </w:r>
      <w:r w:rsidR="0012361C">
        <w:t xml:space="preserve"> </w:t>
      </w:r>
      <w:r w:rsidRPr="0012267C">
        <w:t>Editori.</w:t>
      </w:r>
    </w:p>
    <w:p w14:paraId="2F3E5BC5" w14:textId="1509CC8E" w:rsidR="00B649C9" w:rsidRPr="0012267C" w:rsidRDefault="00B649C9" w:rsidP="00F453CE">
      <w:pPr>
        <w:pStyle w:val="Testo1"/>
        <w:spacing w:line="240" w:lineRule="exact"/>
      </w:pPr>
      <w:r w:rsidRPr="0012361C">
        <w:t>Floris,</w:t>
      </w:r>
      <w:r w:rsidR="0012361C" w:rsidRPr="0012361C">
        <w:t xml:space="preserve"> </w:t>
      </w:r>
      <w:r w:rsidRPr="0012361C">
        <w:t>F.</w:t>
      </w:r>
      <w:r w:rsidR="0012361C" w:rsidRPr="0012361C">
        <w:t xml:space="preserve"> </w:t>
      </w:r>
      <w:r>
        <w:t>(2018).</w:t>
      </w:r>
      <w:r w:rsidR="0012361C">
        <w:t xml:space="preserve"> </w:t>
      </w:r>
      <w:r w:rsidRPr="0012361C">
        <w:t>Periferie</w:t>
      </w:r>
      <w:r w:rsidR="0012361C" w:rsidRPr="0012361C">
        <w:t xml:space="preserve"> </w:t>
      </w:r>
      <w:r w:rsidRPr="0012361C">
        <w:t>esistenziali</w:t>
      </w:r>
      <w:r>
        <w:t>.</w:t>
      </w:r>
      <w:r w:rsidR="0012361C">
        <w:t xml:space="preserve"> </w:t>
      </w:r>
      <w:r>
        <w:t>Robin</w:t>
      </w:r>
      <w:r w:rsidR="0012361C">
        <w:t xml:space="preserve"> </w:t>
      </w:r>
      <w:r>
        <w:t>Edizioni.</w:t>
      </w:r>
    </w:p>
    <w:p w14:paraId="1C47B33C" w14:textId="72AFCBBF" w:rsidR="00E648CA" w:rsidRDefault="00E648CA" w:rsidP="00F453CE">
      <w:pPr>
        <w:pStyle w:val="Testo1"/>
        <w:spacing w:line="240" w:lineRule="exact"/>
      </w:pPr>
      <w:r w:rsidRPr="0012361C">
        <w:t>Kapuściński,</w:t>
      </w:r>
      <w:r w:rsidR="0012361C" w:rsidRPr="0012361C">
        <w:t xml:space="preserve"> </w:t>
      </w:r>
      <w:r w:rsidRPr="0012361C">
        <w:t>R</w:t>
      </w:r>
      <w:r>
        <w:t>.</w:t>
      </w:r>
      <w:r w:rsidR="0012361C">
        <w:t xml:space="preserve"> </w:t>
      </w:r>
      <w:r>
        <w:t>(2010).</w:t>
      </w:r>
      <w:r w:rsidR="0012361C">
        <w:t xml:space="preserve"> </w:t>
      </w:r>
      <w:r w:rsidRPr="0012361C">
        <w:t>Ébano</w:t>
      </w:r>
      <w:r>
        <w:t>.</w:t>
      </w:r>
      <w:r w:rsidR="0012361C">
        <w:t xml:space="preserve"> </w:t>
      </w:r>
      <w:r>
        <w:t>Feltrinelli</w:t>
      </w:r>
      <w:r w:rsidR="0012361C">
        <w:t xml:space="preserve"> </w:t>
      </w:r>
      <w:r>
        <w:t>Editore.</w:t>
      </w:r>
    </w:p>
    <w:p w14:paraId="35802CA4" w14:textId="29D566D6" w:rsidR="0012267C" w:rsidRDefault="0012267C" w:rsidP="00F453CE">
      <w:pPr>
        <w:pStyle w:val="Testo1"/>
        <w:spacing w:line="240" w:lineRule="exact"/>
      </w:pPr>
      <w:r w:rsidRPr="0012361C">
        <w:t>Mabanckou</w:t>
      </w:r>
      <w:r w:rsidR="0012361C" w:rsidRPr="0012361C">
        <w:t xml:space="preserve"> </w:t>
      </w:r>
      <w:r w:rsidRPr="0012361C">
        <w:t>A</w:t>
      </w:r>
      <w:r>
        <w:t>.</w:t>
      </w:r>
      <w:r w:rsidR="0012361C">
        <w:t xml:space="preserve"> </w:t>
      </w:r>
      <w:r w:rsidRPr="0012361C">
        <w:rPr>
          <w:iCs/>
        </w:rPr>
        <w:t>(2020).</w:t>
      </w:r>
      <w:r w:rsidR="0012361C" w:rsidRPr="0012361C">
        <w:rPr>
          <w:i/>
          <w:iCs/>
        </w:rPr>
        <w:t xml:space="preserve"> </w:t>
      </w:r>
      <w:r w:rsidRPr="0012361C">
        <w:t>Le</w:t>
      </w:r>
      <w:r w:rsidR="0012361C" w:rsidRPr="0012361C">
        <w:t xml:space="preserve"> </w:t>
      </w:r>
      <w:r w:rsidRPr="0012361C">
        <w:t>cicogne</w:t>
      </w:r>
      <w:r w:rsidR="0012361C" w:rsidRPr="0012361C">
        <w:t xml:space="preserve"> </w:t>
      </w:r>
      <w:r w:rsidRPr="0012361C">
        <w:t>sono</w:t>
      </w:r>
      <w:r w:rsidR="0012361C" w:rsidRPr="0012361C">
        <w:t xml:space="preserve"> </w:t>
      </w:r>
      <w:r w:rsidRPr="0012361C">
        <w:t>immortali</w:t>
      </w:r>
      <w:r>
        <w:t>,</w:t>
      </w:r>
      <w:r w:rsidR="0012361C">
        <w:t xml:space="preserve"> </w:t>
      </w:r>
      <w:r>
        <w:t>66thand2nd.</w:t>
      </w:r>
    </w:p>
    <w:p w14:paraId="1ED8E0C7" w14:textId="0B210F11" w:rsidR="0012267C" w:rsidRPr="0012267C" w:rsidRDefault="0012267C" w:rsidP="00F453CE">
      <w:pPr>
        <w:pStyle w:val="Testo1"/>
        <w:spacing w:line="240" w:lineRule="exact"/>
      </w:pPr>
      <w:r w:rsidRPr="0012361C">
        <w:t>Mabanckou</w:t>
      </w:r>
      <w:r w:rsidR="0012361C" w:rsidRPr="0012361C">
        <w:t xml:space="preserve"> </w:t>
      </w:r>
      <w:r w:rsidRPr="0012361C">
        <w:t>A.</w:t>
      </w:r>
      <w:r w:rsidR="0012361C">
        <w:t xml:space="preserve"> </w:t>
      </w:r>
      <w:r w:rsidRPr="0012361C">
        <w:rPr>
          <w:iCs/>
        </w:rPr>
        <w:t>(2017).</w:t>
      </w:r>
      <w:r w:rsidR="0012361C" w:rsidRPr="0012361C">
        <w:rPr>
          <w:i/>
          <w:iCs/>
        </w:rPr>
        <w:t xml:space="preserve"> </w:t>
      </w:r>
      <w:r w:rsidRPr="0012361C">
        <w:t>Memorie</w:t>
      </w:r>
      <w:r w:rsidR="0012361C" w:rsidRPr="0012361C">
        <w:t xml:space="preserve"> </w:t>
      </w:r>
      <w:r w:rsidRPr="0012361C">
        <w:t>di</w:t>
      </w:r>
      <w:r w:rsidR="0012361C" w:rsidRPr="0012361C">
        <w:t xml:space="preserve"> </w:t>
      </w:r>
      <w:r w:rsidRPr="0012361C">
        <w:t>un</w:t>
      </w:r>
      <w:r w:rsidR="0012361C" w:rsidRPr="0012361C">
        <w:t xml:space="preserve"> </w:t>
      </w:r>
      <w:r w:rsidRPr="0012361C">
        <w:t>porcospino</w:t>
      </w:r>
      <w:r>
        <w:t>,</w:t>
      </w:r>
      <w:r w:rsidR="0012361C">
        <w:t xml:space="preserve"> </w:t>
      </w:r>
      <w:r>
        <w:t>66thand2nd.</w:t>
      </w:r>
    </w:p>
    <w:p w14:paraId="07ED7D01" w14:textId="5DE16D7D" w:rsidR="0012267C" w:rsidRPr="0012267C" w:rsidRDefault="0012267C" w:rsidP="00F453CE">
      <w:pPr>
        <w:pStyle w:val="Testo1"/>
        <w:spacing w:line="240" w:lineRule="exact"/>
      </w:pPr>
      <w:r w:rsidRPr="0012361C">
        <w:t>Mabanckou</w:t>
      </w:r>
      <w:r w:rsidR="0012361C" w:rsidRPr="0012361C">
        <w:t xml:space="preserve"> </w:t>
      </w:r>
      <w:r w:rsidRPr="0012361C">
        <w:t>A.</w:t>
      </w:r>
      <w:r w:rsidR="0012361C">
        <w:t xml:space="preserve"> </w:t>
      </w:r>
      <w:r w:rsidRPr="0012361C">
        <w:rPr>
          <w:iCs/>
        </w:rPr>
        <w:t>(2016).</w:t>
      </w:r>
      <w:r w:rsidR="0012361C" w:rsidRPr="0012361C">
        <w:rPr>
          <w:i/>
          <w:iCs/>
        </w:rPr>
        <w:t xml:space="preserve"> </w:t>
      </w:r>
      <w:r w:rsidRPr="0012361C">
        <w:t>Peperoncino</w:t>
      </w:r>
      <w:r>
        <w:t>,</w:t>
      </w:r>
      <w:r w:rsidR="0012361C">
        <w:t xml:space="preserve"> </w:t>
      </w:r>
      <w:r>
        <w:t>66thand2nd.</w:t>
      </w:r>
    </w:p>
    <w:p w14:paraId="5CF752C9" w14:textId="2A366180" w:rsidR="0012267C" w:rsidRPr="0012267C" w:rsidRDefault="0012267C" w:rsidP="00F453CE">
      <w:pPr>
        <w:pStyle w:val="Testo1"/>
        <w:spacing w:line="240" w:lineRule="exact"/>
      </w:pPr>
      <w:r w:rsidRPr="0012361C">
        <w:t>Mwanza</w:t>
      </w:r>
      <w:r w:rsidR="0012361C" w:rsidRPr="0012361C">
        <w:t xml:space="preserve"> </w:t>
      </w:r>
      <w:r w:rsidRPr="0012361C">
        <w:t>Mujila,</w:t>
      </w:r>
      <w:r w:rsidR="0012361C" w:rsidRPr="0012361C">
        <w:t xml:space="preserve"> </w:t>
      </w:r>
      <w:r w:rsidRPr="0012361C">
        <w:t>F.</w:t>
      </w:r>
      <w:r w:rsidR="0012361C">
        <w:t xml:space="preserve"> </w:t>
      </w:r>
      <w:r>
        <w:t>(2015).</w:t>
      </w:r>
      <w:r w:rsidR="0012361C">
        <w:t xml:space="preserve"> </w:t>
      </w:r>
      <w:r w:rsidRPr="0012361C">
        <w:t>Tram</w:t>
      </w:r>
      <w:r w:rsidR="0012361C" w:rsidRPr="0012361C">
        <w:t xml:space="preserve"> </w:t>
      </w:r>
      <w:r w:rsidRPr="0012361C">
        <w:t>ottantatre</w:t>
      </w:r>
      <w:r>
        <w:t>.</w:t>
      </w:r>
      <w:r w:rsidR="0012361C">
        <w:t xml:space="preserve"> </w:t>
      </w:r>
      <w:r w:rsidRPr="0012267C">
        <w:t>Nottetempo.</w:t>
      </w:r>
    </w:p>
    <w:p w14:paraId="683DF476" w14:textId="36896229" w:rsidR="009954A1" w:rsidRPr="0012361C" w:rsidRDefault="009954A1" w:rsidP="00F453CE">
      <w:pPr>
        <w:pStyle w:val="Testo1"/>
        <w:spacing w:line="240" w:lineRule="exact"/>
      </w:pPr>
      <w:r w:rsidRPr="0012361C">
        <w:t>Omotoso</w:t>
      </w:r>
      <w:r w:rsidR="0012361C" w:rsidRPr="0012361C">
        <w:t xml:space="preserve"> </w:t>
      </w:r>
      <w:r w:rsidRPr="0012361C">
        <w:t>Y.</w:t>
      </w:r>
      <w:r w:rsidR="0012361C" w:rsidRPr="0012361C">
        <w:rPr>
          <w:i/>
          <w:iCs/>
        </w:rPr>
        <w:t xml:space="preserve"> </w:t>
      </w:r>
      <w:r w:rsidRPr="0012361C">
        <w:rPr>
          <w:iCs/>
        </w:rPr>
        <w:t>(2022).</w:t>
      </w:r>
      <w:r w:rsidR="0012361C" w:rsidRPr="0012361C">
        <w:rPr>
          <w:i/>
          <w:iCs/>
        </w:rPr>
        <w:t xml:space="preserve"> </w:t>
      </w:r>
      <w:r w:rsidRPr="0012361C">
        <w:rPr>
          <w:i/>
          <w:iCs/>
        </w:rPr>
        <w:t>Un</w:t>
      </w:r>
      <w:r w:rsidR="0012361C" w:rsidRPr="0012361C">
        <w:rPr>
          <w:i/>
          <w:iCs/>
        </w:rPr>
        <w:t xml:space="preserve"> </w:t>
      </w:r>
      <w:r w:rsidRPr="0012361C">
        <w:rPr>
          <w:i/>
          <w:iCs/>
        </w:rPr>
        <w:t>lutto</w:t>
      </w:r>
      <w:r w:rsidR="0012361C" w:rsidRPr="0012361C">
        <w:rPr>
          <w:i/>
          <w:iCs/>
        </w:rPr>
        <w:t xml:space="preserve"> </w:t>
      </w:r>
      <w:r w:rsidRPr="0012361C">
        <w:rPr>
          <w:i/>
          <w:iCs/>
        </w:rPr>
        <w:t>insolito</w:t>
      </w:r>
      <w:r>
        <w:t>,</w:t>
      </w:r>
      <w:r w:rsidR="0012361C">
        <w:t xml:space="preserve"> </w:t>
      </w:r>
      <w:r>
        <w:t>66thand2nd.</w:t>
      </w:r>
    </w:p>
    <w:p w14:paraId="6F44F7BB" w14:textId="553833F6" w:rsidR="00EB5E77" w:rsidRPr="0012361C" w:rsidRDefault="00EB5E77" w:rsidP="00F453CE">
      <w:pPr>
        <w:pStyle w:val="Testo1"/>
        <w:spacing w:line="240" w:lineRule="exact"/>
      </w:pPr>
      <w:r w:rsidRPr="0012361C">
        <w:t>Papa</w:t>
      </w:r>
      <w:r w:rsidR="0012361C" w:rsidRPr="0012361C">
        <w:t xml:space="preserve"> </w:t>
      </w:r>
      <w:r w:rsidRPr="0012361C">
        <w:t>Paolo</w:t>
      </w:r>
      <w:r w:rsidR="0012361C" w:rsidRPr="0012361C">
        <w:t xml:space="preserve"> </w:t>
      </w:r>
      <w:r w:rsidRPr="0012361C">
        <w:t>V</w:t>
      </w:r>
      <w:r w:rsidR="00250C91" w:rsidRPr="0012361C">
        <w:t>I</w:t>
      </w:r>
      <w:r w:rsidRPr="0012361C">
        <w:t>,</w:t>
      </w:r>
      <w:r w:rsidR="0012361C" w:rsidRPr="0012361C">
        <w:t xml:space="preserve"> </w:t>
      </w:r>
      <w:r w:rsidR="002A7198" w:rsidRPr="0012361C">
        <w:rPr>
          <w:bCs/>
        </w:rPr>
        <w:t>Populorum</w:t>
      </w:r>
      <w:r w:rsidR="0012361C" w:rsidRPr="0012361C">
        <w:rPr>
          <w:bCs/>
        </w:rPr>
        <w:t xml:space="preserve"> </w:t>
      </w:r>
      <w:r w:rsidR="002A7198" w:rsidRPr="0012361C">
        <w:rPr>
          <w:bCs/>
        </w:rPr>
        <w:t>Progressio</w:t>
      </w:r>
      <w:r w:rsidR="002A7198" w:rsidRPr="0012361C">
        <w:t>,</w:t>
      </w:r>
      <w:r w:rsidR="0012361C" w:rsidRPr="0012361C">
        <w:t xml:space="preserve"> </w:t>
      </w:r>
      <w:r w:rsidR="00360A74" w:rsidRPr="0012361C">
        <w:t>1967</w:t>
      </w:r>
      <w:r w:rsidR="00E648CA" w:rsidRPr="0012361C">
        <w:t>.</w:t>
      </w:r>
      <w:r w:rsidR="0012361C" w:rsidRPr="0012361C">
        <w:rPr>
          <w:bCs/>
        </w:rPr>
        <w:t xml:space="preserve"> </w:t>
      </w:r>
      <w:r w:rsidR="00360A74" w:rsidRPr="0012361C">
        <w:rPr>
          <w:bCs/>
        </w:rPr>
        <w:t>Testo</w:t>
      </w:r>
      <w:r w:rsidR="0012361C" w:rsidRPr="0012361C">
        <w:rPr>
          <w:bCs/>
        </w:rPr>
        <w:t xml:space="preserve"> </w:t>
      </w:r>
      <w:r w:rsidR="00360A74" w:rsidRPr="0012361C">
        <w:rPr>
          <w:bCs/>
        </w:rPr>
        <w:t>reperibile</w:t>
      </w:r>
      <w:r w:rsidR="0012361C" w:rsidRPr="0012361C">
        <w:rPr>
          <w:bCs/>
        </w:rPr>
        <w:t xml:space="preserve"> </w:t>
      </w:r>
      <w:r w:rsidRPr="0012361C">
        <w:rPr>
          <w:bCs/>
        </w:rPr>
        <w:t>in:</w:t>
      </w:r>
      <w:r w:rsidR="0012361C" w:rsidRPr="0012361C">
        <w:t xml:space="preserve"> </w:t>
      </w:r>
    </w:p>
    <w:p w14:paraId="43E0C482" w14:textId="53121209" w:rsidR="00EB5E77" w:rsidRPr="00A53757" w:rsidRDefault="002A7198" w:rsidP="00F453CE">
      <w:pPr>
        <w:pStyle w:val="Testo1"/>
        <w:spacing w:line="240" w:lineRule="exact"/>
        <w:rPr>
          <w:szCs w:val="18"/>
        </w:rPr>
      </w:pPr>
      <w:hyperlink r:id="rId11" w:history="1">
        <w:r w:rsidRPr="00A53757">
          <w:rPr>
            <w:rStyle w:val="Collegamentoipertestuale"/>
            <w:szCs w:val="18"/>
          </w:rPr>
          <w:t>http://www.vatican.va/content/paul-vi/it/encyclicals/documents/hf_p-vi_enc_26031967</w:t>
        </w:r>
        <w:r w:rsidR="0012361C">
          <w:rPr>
            <w:rStyle w:val="Collegamentoipertestuale"/>
            <w:szCs w:val="18"/>
          </w:rPr>
          <w:t xml:space="preserve"> </w:t>
        </w:r>
        <w:r w:rsidRPr="00A53757">
          <w:rPr>
            <w:rStyle w:val="Collegamentoipertestuale"/>
            <w:szCs w:val="18"/>
          </w:rPr>
          <w:t>populorum.html</w:t>
        </w:r>
      </w:hyperlink>
    </w:p>
    <w:p w14:paraId="0E4ADEBC" w14:textId="4D460A3F" w:rsidR="00E648CA" w:rsidRPr="00E648CA" w:rsidRDefault="00E76023" w:rsidP="00F453CE">
      <w:pPr>
        <w:pStyle w:val="Testo1"/>
        <w:spacing w:line="240" w:lineRule="exact"/>
      </w:pPr>
      <w:r w:rsidRPr="0012361C">
        <w:t>Hammarskjöld,</w:t>
      </w:r>
      <w:r w:rsidR="0012361C" w:rsidRPr="0012361C">
        <w:t xml:space="preserve"> </w:t>
      </w:r>
      <w:r w:rsidRPr="0012361C">
        <w:t>Dag.</w:t>
      </w:r>
      <w:r w:rsidR="0012361C">
        <w:t xml:space="preserve"> </w:t>
      </w:r>
      <w:r w:rsidR="00E648CA" w:rsidRPr="0012267C">
        <w:t>(</w:t>
      </w:r>
      <w:r w:rsidR="00E648CA" w:rsidRPr="00E648CA">
        <w:t>1992</w:t>
      </w:r>
      <w:r w:rsidR="00E648CA" w:rsidRPr="0012267C">
        <w:t>).</w:t>
      </w:r>
      <w:r w:rsidR="0012361C">
        <w:t xml:space="preserve"> </w:t>
      </w:r>
      <w:r w:rsidR="00E648CA" w:rsidRPr="0012361C">
        <w:t>Tracce</w:t>
      </w:r>
      <w:r w:rsidR="0012361C" w:rsidRPr="0012361C">
        <w:t xml:space="preserve"> </w:t>
      </w:r>
      <w:r w:rsidR="00E648CA" w:rsidRPr="0012361C">
        <w:t>di</w:t>
      </w:r>
      <w:r w:rsidR="0012361C" w:rsidRPr="0012361C">
        <w:t xml:space="preserve"> </w:t>
      </w:r>
      <w:r w:rsidR="00E648CA" w:rsidRPr="0012361C">
        <w:t>cammino</w:t>
      </w:r>
      <w:r w:rsidR="00E648CA" w:rsidRPr="0012267C">
        <w:t>.</w:t>
      </w:r>
      <w:r w:rsidR="0012361C">
        <w:t xml:space="preserve"> </w:t>
      </w:r>
      <w:r w:rsidR="00E648CA" w:rsidRPr="0012267C">
        <w:t>Edizioni</w:t>
      </w:r>
      <w:r w:rsidR="0012361C">
        <w:t xml:space="preserve"> </w:t>
      </w:r>
      <w:r w:rsidR="00E648CA" w:rsidRPr="0012267C">
        <w:t>Qiqajon</w:t>
      </w:r>
      <w:r w:rsidR="00E648CA" w:rsidRPr="00E648CA">
        <w:t>.</w:t>
      </w:r>
    </w:p>
    <w:p w14:paraId="1E06871F" w14:textId="51CE2A97" w:rsidR="00360A74" w:rsidRDefault="00E648CA" w:rsidP="00F453CE">
      <w:pPr>
        <w:pStyle w:val="Testo1"/>
        <w:spacing w:line="240" w:lineRule="exact"/>
      </w:pPr>
      <w:r w:rsidRPr="0012361C">
        <w:t>Sabelli,</w:t>
      </w:r>
      <w:r w:rsidR="0012361C" w:rsidRPr="0012361C">
        <w:t xml:space="preserve"> </w:t>
      </w:r>
      <w:r w:rsidRPr="0012361C">
        <w:t>F.</w:t>
      </w:r>
      <w:r w:rsidR="0012361C">
        <w:t xml:space="preserve"> </w:t>
      </w:r>
      <w:r>
        <w:t>(1994).</w:t>
      </w:r>
      <w:r w:rsidR="0012361C">
        <w:t xml:space="preserve"> </w:t>
      </w:r>
      <w:r w:rsidRPr="0012361C">
        <w:t>Ricerca</w:t>
      </w:r>
      <w:r w:rsidR="0012361C" w:rsidRPr="0012361C">
        <w:t xml:space="preserve"> </w:t>
      </w:r>
      <w:r w:rsidRPr="0012361C">
        <w:t>antropologica</w:t>
      </w:r>
      <w:r w:rsidR="0012361C" w:rsidRPr="0012361C">
        <w:t xml:space="preserve"> </w:t>
      </w:r>
      <w:r w:rsidRPr="0012361C">
        <w:t>e</w:t>
      </w:r>
      <w:r w:rsidR="0012361C" w:rsidRPr="0012361C">
        <w:t xml:space="preserve"> </w:t>
      </w:r>
      <w:r w:rsidRPr="0012361C">
        <w:t>sviluppo</w:t>
      </w:r>
      <w:r>
        <w:t>,</w:t>
      </w:r>
      <w:r w:rsidR="0012361C">
        <w:t xml:space="preserve"> </w:t>
      </w:r>
      <w:r>
        <w:t>Gruppo</w:t>
      </w:r>
      <w:r w:rsidR="0012361C">
        <w:t xml:space="preserve"> </w:t>
      </w:r>
      <w:r>
        <w:t>Abele.</w:t>
      </w:r>
    </w:p>
    <w:p w14:paraId="72126AD9" w14:textId="6A88C602" w:rsidR="00250C91" w:rsidRPr="0012361C" w:rsidRDefault="00250C91" w:rsidP="00F453CE">
      <w:pPr>
        <w:pStyle w:val="Testo1"/>
        <w:spacing w:line="240" w:lineRule="exact"/>
      </w:pPr>
      <w:r w:rsidRPr="0012361C">
        <w:t>Papa</w:t>
      </w:r>
      <w:r w:rsidR="0012361C" w:rsidRPr="0012361C">
        <w:t xml:space="preserve"> </w:t>
      </w:r>
      <w:r w:rsidRPr="0012361C">
        <w:t>Francesco</w:t>
      </w:r>
      <w:r>
        <w:t>,</w:t>
      </w:r>
      <w:r w:rsidR="0012361C">
        <w:t xml:space="preserve"> </w:t>
      </w:r>
      <w:r w:rsidRPr="0012361C">
        <w:t>Giù</w:t>
      </w:r>
      <w:r w:rsidR="0012361C" w:rsidRPr="0012361C">
        <w:t xml:space="preserve"> </w:t>
      </w:r>
      <w:r w:rsidRPr="0012361C">
        <w:t>le</w:t>
      </w:r>
      <w:r w:rsidR="0012361C" w:rsidRPr="0012361C">
        <w:t xml:space="preserve"> </w:t>
      </w:r>
      <w:r w:rsidRPr="0012361C">
        <w:t>mani</w:t>
      </w:r>
      <w:r w:rsidR="0012361C" w:rsidRPr="0012361C">
        <w:t xml:space="preserve"> </w:t>
      </w:r>
      <w:r w:rsidRPr="0012361C">
        <w:t>dall'Africa.</w:t>
      </w:r>
      <w:r w:rsidR="0012361C" w:rsidRPr="0012361C">
        <w:t xml:space="preserve"> </w:t>
      </w:r>
      <w:r w:rsidRPr="0012361C">
        <w:t>Viaggio</w:t>
      </w:r>
      <w:r w:rsidR="0012361C" w:rsidRPr="0012361C">
        <w:t xml:space="preserve"> </w:t>
      </w:r>
      <w:r w:rsidRPr="0012361C">
        <w:t>Apostolico</w:t>
      </w:r>
      <w:r w:rsidR="0012361C" w:rsidRPr="0012361C">
        <w:t xml:space="preserve"> </w:t>
      </w:r>
      <w:r w:rsidRPr="0012361C">
        <w:t>nella</w:t>
      </w:r>
      <w:r w:rsidR="0012361C" w:rsidRPr="0012361C">
        <w:t xml:space="preserve"> </w:t>
      </w:r>
      <w:r w:rsidRPr="0012361C">
        <w:t>Repubblica</w:t>
      </w:r>
      <w:r w:rsidR="0012361C" w:rsidRPr="0012361C">
        <w:t xml:space="preserve"> </w:t>
      </w:r>
      <w:r w:rsidRPr="0012361C">
        <w:t>Democratica</w:t>
      </w:r>
      <w:r w:rsidR="0012361C" w:rsidRPr="0012361C">
        <w:t xml:space="preserve"> </w:t>
      </w:r>
      <w:r w:rsidRPr="0012361C">
        <w:t>del</w:t>
      </w:r>
      <w:r w:rsidR="0012361C" w:rsidRPr="0012361C">
        <w:t xml:space="preserve"> </w:t>
      </w:r>
      <w:r w:rsidRPr="0012361C">
        <w:t>Congo</w:t>
      </w:r>
      <w:r w:rsidR="0012361C" w:rsidRPr="0012361C">
        <w:t xml:space="preserve"> </w:t>
      </w:r>
      <w:r w:rsidRPr="0012361C">
        <w:t>e</w:t>
      </w:r>
      <w:r w:rsidR="0012361C" w:rsidRPr="0012361C">
        <w:t xml:space="preserve"> </w:t>
      </w:r>
      <w:r w:rsidRPr="0012361C">
        <w:t>in</w:t>
      </w:r>
      <w:r w:rsidR="0012361C" w:rsidRPr="0012361C">
        <w:t xml:space="preserve"> </w:t>
      </w:r>
      <w:r w:rsidRPr="0012361C">
        <w:t>Sud</w:t>
      </w:r>
      <w:r w:rsidR="0012361C" w:rsidRPr="0012361C">
        <w:t xml:space="preserve"> </w:t>
      </w:r>
      <w:r w:rsidRPr="0012361C">
        <w:t>Sudan.</w:t>
      </w:r>
      <w:r w:rsidR="0012361C" w:rsidRPr="0012361C">
        <w:t xml:space="preserve"> </w:t>
      </w:r>
      <w:r w:rsidRPr="0012361C">
        <w:t>Discorsi</w:t>
      </w:r>
      <w:r w:rsidR="0012361C" w:rsidRPr="0012361C">
        <w:t xml:space="preserve"> </w:t>
      </w:r>
      <w:r w:rsidRPr="0012361C">
        <w:t>e</w:t>
      </w:r>
      <w:r w:rsidR="0012361C" w:rsidRPr="0012361C">
        <w:t xml:space="preserve"> </w:t>
      </w:r>
      <w:r w:rsidRPr="0012361C">
        <w:t>testimonianze</w:t>
      </w:r>
      <w:r>
        <w:t>,</w:t>
      </w:r>
      <w:r w:rsidR="0012361C">
        <w:t xml:space="preserve"> </w:t>
      </w:r>
      <w:r>
        <w:t>Libreria</w:t>
      </w:r>
      <w:r w:rsidR="0012361C">
        <w:t xml:space="preserve"> </w:t>
      </w:r>
      <w:r>
        <w:t>Editrice</w:t>
      </w:r>
      <w:r w:rsidR="0012361C">
        <w:t xml:space="preserve"> </w:t>
      </w:r>
      <w:r>
        <w:t>Vaticana,</w:t>
      </w:r>
      <w:r w:rsidR="0012361C">
        <w:t xml:space="preserve"> </w:t>
      </w:r>
      <w:r>
        <w:t>2023.</w:t>
      </w:r>
    </w:p>
    <w:p w14:paraId="253B37D2" w14:textId="297C6330" w:rsidR="00EF27E1" w:rsidRPr="0012361C" w:rsidRDefault="00EF27E1" w:rsidP="0012361C">
      <w:pPr>
        <w:pStyle w:val="Testo1"/>
        <w:spacing w:line="240" w:lineRule="exact"/>
      </w:pPr>
      <w:r w:rsidRPr="0012361C">
        <w:t>Altri</w:t>
      </w:r>
      <w:r w:rsidR="0012361C" w:rsidRPr="0012361C">
        <w:t xml:space="preserve"> </w:t>
      </w:r>
      <w:r w:rsidRPr="0012361C">
        <w:t>testi</w:t>
      </w:r>
      <w:r w:rsidR="0012361C" w:rsidRPr="0012361C">
        <w:t xml:space="preserve"> </w:t>
      </w:r>
      <w:r w:rsidR="002D23C5" w:rsidRPr="0012361C">
        <w:t>e</w:t>
      </w:r>
      <w:r w:rsidR="0012361C" w:rsidRPr="0012361C">
        <w:t xml:space="preserve"> </w:t>
      </w:r>
      <w:r w:rsidR="002D23C5" w:rsidRPr="0012361C">
        <w:t>documenti</w:t>
      </w:r>
      <w:r w:rsidR="0012361C" w:rsidRPr="0012361C">
        <w:t xml:space="preserve"> </w:t>
      </w:r>
      <w:r w:rsidRPr="0012361C">
        <w:t>potranno</w:t>
      </w:r>
      <w:r w:rsidR="0012361C" w:rsidRPr="0012361C">
        <w:t xml:space="preserve"> </w:t>
      </w:r>
      <w:r w:rsidRPr="0012361C">
        <w:t>essere</w:t>
      </w:r>
      <w:r w:rsidR="0012361C" w:rsidRPr="0012361C">
        <w:t xml:space="preserve"> </w:t>
      </w:r>
      <w:r w:rsidRPr="0012361C">
        <w:t>indicati</w:t>
      </w:r>
      <w:r w:rsidR="0012361C" w:rsidRPr="0012361C">
        <w:t xml:space="preserve"> </w:t>
      </w:r>
      <w:r w:rsidRPr="0012361C">
        <w:t>nel</w:t>
      </w:r>
      <w:r w:rsidR="0012361C" w:rsidRPr="0012361C">
        <w:t xml:space="preserve"> </w:t>
      </w:r>
      <w:r w:rsidRPr="0012361C">
        <w:t>corso</w:t>
      </w:r>
      <w:r w:rsidR="0012361C" w:rsidRPr="0012361C">
        <w:t xml:space="preserve"> </w:t>
      </w:r>
      <w:r w:rsidRPr="0012361C">
        <w:t>delle</w:t>
      </w:r>
      <w:r w:rsidR="0012361C" w:rsidRPr="0012361C">
        <w:t xml:space="preserve"> </w:t>
      </w:r>
      <w:r w:rsidRPr="0012361C">
        <w:t>lezioni.</w:t>
      </w:r>
    </w:p>
    <w:p w14:paraId="6BD92856" w14:textId="51E46025" w:rsidR="00B46E28" w:rsidRDefault="00EF27E1" w:rsidP="00F453C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12361C">
        <w:rPr>
          <w:b/>
          <w:i/>
          <w:sz w:val="18"/>
        </w:rPr>
        <w:t xml:space="preserve"> </w:t>
      </w:r>
      <w:r w:rsidR="00B46E28" w:rsidRPr="004B0D93">
        <w:rPr>
          <w:rFonts w:eastAsia="Times New Roman"/>
          <w:b/>
          <w:i/>
          <w:noProof/>
          <w:sz w:val="18"/>
          <w:szCs w:val="24"/>
          <w:lang w:eastAsia="it-IT"/>
        </w:rPr>
        <w:t>E</w:t>
      </w:r>
      <w:r w:rsidR="0012361C">
        <w:rPr>
          <w:rFonts w:eastAsia="Times New Roman"/>
          <w:b/>
          <w:i/>
          <w:noProof/>
          <w:sz w:val="18"/>
          <w:szCs w:val="24"/>
          <w:lang w:eastAsia="it-IT"/>
        </w:rPr>
        <w:t xml:space="preserve"> </w:t>
      </w:r>
      <w:r w:rsidR="00B46E28" w:rsidRPr="004B0D93">
        <w:rPr>
          <w:rFonts w:eastAsia="Times New Roman"/>
          <w:b/>
          <w:i/>
          <w:noProof/>
          <w:sz w:val="18"/>
          <w:szCs w:val="24"/>
          <w:lang w:eastAsia="it-IT"/>
        </w:rPr>
        <w:t>CRITERI</w:t>
      </w:r>
      <w:r w:rsidR="0012361C">
        <w:rPr>
          <w:rFonts w:eastAsia="Times New Roman"/>
          <w:b/>
          <w:i/>
          <w:noProof/>
          <w:sz w:val="18"/>
          <w:szCs w:val="24"/>
          <w:lang w:eastAsia="it-IT"/>
        </w:rPr>
        <w:t xml:space="preserve"> </w:t>
      </w:r>
      <w:r w:rsidR="00B46E28" w:rsidRPr="004B0D93">
        <w:rPr>
          <w:rFonts w:eastAsia="Times New Roman"/>
          <w:b/>
          <w:i/>
          <w:noProof/>
          <w:sz w:val="18"/>
          <w:szCs w:val="24"/>
          <w:lang w:eastAsia="it-IT"/>
        </w:rPr>
        <w:t>DI</w:t>
      </w:r>
      <w:r w:rsidR="0012361C">
        <w:rPr>
          <w:rFonts w:eastAsia="Times New Roman"/>
          <w:b/>
          <w:i/>
          <w:noProof/>
          <w:sz w:val="18"/>
          <w:szCs w:val="24"/>
          <w:lang w:eastAsia="it-IT"/>
        </w:rPr>
        <w:t xml:space="preserve"> </w:t>
      </w:r>
      <w:r w:rsidR="00B46E28" w:rsidRPr="004B0D93">
        <w:rPr>
          <w:rFonts w:eastAsia="Times New Roman"/>
          <w:b/>
          <w:i/>
          <w:noProof/>
          <w:sz w:val="18"/>
          <w:szCs w:val="24"/>
          <w:lang w:eastAsia="it-IT"/>
        </w:rPr>
        <w:t>VALUTAZIONE</w:t>
      </w:r>
      <w:r w:rsidR="0012361C">
        <w:rPr>
          <w:b/>
          <w:i/>
          <w:sz w:val="18"/>
        </w:rPr>
        <w:t xml:space="preserve"> </w:t>
      </w:r>
    </w:p>
    <w:p w14:paraId="3543DC6D" w14:textId="76CF9118" w:rsidR="00476062" w:rsidRPr="00476062" w:rsidRDefault="00476062" w:rsidP="00476062">
      <w:pPr>
        <w:tabs>
          <w:tab w:val="left" w:pos="284"/>
        </w:tabs>
        <w:spacing w:before="240" w:after="120" w:line="240" w:lineRule="exact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Per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gli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studenti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frequentanti,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valutazione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finale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sarà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costituita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una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prova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scritta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finale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dalla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partecipazione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alle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didattiche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approfondimento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proposte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durante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il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corso.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prova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scritta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consisterà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domande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risposta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aperta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volte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verificare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conoscenza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principali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paradigmi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sociologia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sviluppo,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capacità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analizzare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criticamente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processi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sviluppo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sottosviluppo,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l'utilizzo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appropriato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linguaggio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sociologico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capacità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applicare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gli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strumenti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concettuali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acquisiti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all'interpretazione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fenomeni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contemporanei.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didattiche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approfondimento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potranno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consistere,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titolo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esemplificativo,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esercitazioni,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lavori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individuali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gruppo,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analisi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studio,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ricerca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sul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territorio,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presentazioni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discussioni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materiali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scientifici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altri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approfondimenti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coerenti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gli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obiettivi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formativi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dell'insegnamento.</w:t>
      </w:r>
    </w:p>
    <w:p w14:paraId="076C20C3" w14:textId="60941B3C" w:rsidR="00476062" w:rsidRPr="00476062" w:rsidRDefault="00476062" w:rsidP="00476062">
      <w:pPr>
        <w:tabs>
          <w:tab w:val="left" w:pos="284"/>
        </w:tabs>
        <w:spacing w:line="240" w:lineRule="auto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Tra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proposte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potranno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rientrare:</w:t>
      </w:r>
    </w:p>
    <w:p w14:paraId="5A31802D" w14:textId="4A082364" w:rsidR="00476062" w:rsidRPr="00476062" w:rsidRDefault="00476062" w:rsidP="00476062">
      <w:pPr>
        <w:numPr>
          <w:ilvl w:val="0"/>
          <w:numId w:val="8"/>
        </w:numPr>
        <w:tabs>
          <w:tab w:val="left" w:pos="284"/>
        </w:tabs>
        <w:spacing w:line="240" w:lineRule="auto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somministrazione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l'analisi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un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breve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questionario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nel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proprio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territorio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riferimento;</w:t>
      </w:r>
    </w:p>
    <w:p w14:paraId="380F260D" w14:textId="16CFB0E5" w:rsidR="00476062" w:rsidRPr="00476062" w:rsidRDefault="00476062" w:rsidP="00476062">
      <w:pPr>
        <w:numPr>
          <w:ilvl w:val="0"/>
          <w:numId w:val="8"/>
        </w:numPr>
        <w:tabs>
          <w:tab w:val="left" w:pos="284"/>
        </w:tabs>
        <w:spacing w:line="240" w:lineRule="auto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raccolta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l'interpretazione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dati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statistici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relativi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specifici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contesti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territoriali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fenomeni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connessi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processi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sviluppo;</w:t>
      </w:r>
    </w:p>
    <w:p w14:paraId="40B1A1D8" w14:textId="575484CB" w:rsidR="00476062" w:rsidRDefault="00476062" w:rsidP="00476062">
      <w:pPr>
        <w:numPr>
          <w:ilvl w:val="0"/>
          <w:numId w:val="8"/>
        </w:numPr>
        <w:tabs>
          <w:tab w:val="left" w:pos="284"/>
        </w:tabs>
        <w:spacing w:line="240" w:lineRule="auto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presentazione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discussione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aula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articoli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scientifici,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rapporti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ricerca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studio.</w:t>
      </w:r>
    </w:p>
    <w:p w14:paraId="2B3C8056" w14:textId="491730D2" w:rsidR="00476062" w:rsidRPr="00476062" w:rsidRDefault="00476062" w:rsidP="00476062">
      <w:pPr>
        <w:tabs>
          <w:tab w:val="left" w:pos="284"/>
        </w:tabs>
        <w:spacing w:line="240" w:lineRule="auto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integrative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potranno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attribuire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fino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un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massimo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8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punti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aggiuntivi.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valutazione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terrà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qualità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lavoro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svolto,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capacità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applicare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gli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strumenti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lastRenderedPageBreak/>
        <w:t>concettuali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acquisiti,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dell'utilizzo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appropriato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fonti,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capacità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espositiva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partecipazione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alle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proposte.</w:t>
      </w:r>
    </w:p>
    <w:p w14:paraId="5F9E0126" w14:textId="2F5D7150" w:rsidR="00476062" w:rsidRPr="00476062" w:rsidRDefault="00476062" w:rsidP="00476062">
      <w:pPr>
        <w:tabs>
          <w:tab w:val="left" w:pos="284"/>
        </w:tabs>
        <w:spacing w:before="240" w:after="120" w:line="240" w:lineRule="exact"/>
        <w:rPr>
          <w:rFonts w:ascii="Times" w:eastAsia="Times New Roman" w:hAnsi="Times"/>
          <w:noProof/>
          <w:sz w:val="18"/>
          <w:szCs w:val="20"/>
          <w:lang w:eastAsia="it-IT"/>
        </w:rPr>
      </w:pP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Gli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studenti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non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frequentanti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quanti,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pur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avendo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frequentato,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non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avranno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svolto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attività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proposte,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saranno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valutati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attraverso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una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prova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scritta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composta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domande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risposta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aperta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sui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testi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indicati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nel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programma.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fini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valutazione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verranno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considerati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pertinenza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risposte,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l'uso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appropriato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terminologia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disciplinare,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capacità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sviluppare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argomentazioni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coerenti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collegare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concetti,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teorie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casi</w:t>
      </w:r>
      <w:r w:rsidR="0012361C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Pr="00476062">
        <w:rPr>
          <w:rFonts w:ascii="Times" w:eastAsia="Times New Roman" w:hAnsi="Times"/>
          <w:noProof/>
          <w:sz w:val="18"/>
          <w:szCs w:val="20"/>
          <w:lang w:eastAsia="it-IT"/>
        </w:rPr>
        <w:t>empirici.</w:t>
      </w:r>
    </w:p>
    <w:p w14:paraId="16AFB781" w14:textId="366039AD" w:rsidR="00B46E28" w:rsidRPr="00B46E28" w:rsidRDefault="00B46E28" w:rsidP="00F453CE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noProof/>
          <w:szCs w:val="20"/>
          <w:lang w:eastAsia="it-IT"/>
        </w:rPr>
      </w:pPr>
      <w:r w:rsidRPr="00B46E28">
        <w:rPr>
          <w:rFonts w:eastAsia="Times New Roman"/>
          <w:b/>
          <w:i/>
          <w:noProof/>
          <w:szCs w:val="20"/>
          <w:lang w:eastAsia="it-IT"/>
        </w:rPr>
        <w:t>AVVERTENZE</w:t>
      </w:r>
      <w:r w:rsidR="0012361C">
        <w:rPr>
          <w:rFonts w:eastAsia="Times New Roman"/>
          <w:b/>
          <w:i/>
          <w:noProof/>
          <w:szCs w:val="20"/>
          <w:lang w:eastAsia="it-IT"/>
        </w:rPr>
        <w:t xml:space="preserve"> </w:t>
      </w:r>
      <w:r w:rsidRPr="00B46E28">
        <w:rPr>
          <w:rFonts w:eastAsia="Times New Roman"/>
          <w:b/>
          <w:i/>
          <w:noProof/>
          <w:szCs w:val="20"/>
          <w:lang w:eastAsia="it-IT"/>
        </w:rPr>
        <w:t>E</w:t>
      </w:r>
      <w:r w:rsidR="0012361C">
        <w:rPr>
          <w:rFonts w:eastAsia="Times New Roman"/>
          <w:b/>
          <w:i/>
          <w:noProof/>
          <w:szCs w:val="20"/>
          <w:lang w:eastAsia="it-IT"/>
        </w:rPr>
        <w:t xml:space="preserve"> </w:t>
      </w:r>
      <w:r w:rsidRPr="00B46E28">
        <w:rPr>
          <w:rFonts w:eastAsia="Times New Roman"/>
          <w:b/>
          <w:i/>
          <w:noProof/>
          <w:szCs w:val="20"/>
          <w:lang w:eastAsia="it-IT"/>
        </w:rPr>
        <w:t>PREREQUISITI</w:t>
      </w:r>
    </w:p>
    <w:p w14:paraId="6E1F85F6" w14:textId="199AB5A6" w:rsidR="00B46E28" w:rsidRPr="002D7E83" w:rsidRDefault="00B46E28" w:rsidP="00F453CE">
      <w:pPr>
        <w:tabs>
          <w:tab w:val="left" w:pos="284"/>
        </w:tabs>
        <w:spacing w:line="240" w:lineRule="exact"/>
        <w:ind w:firstLine="284"/>
        <w:rPr>
          <w:rFonts w:ascii="Times" w:eastAsia="Times New Roman" w:hAnsi="Times"/>
          <w:noProof/>
          <w:sz w:val="18"/>
          <w:szCs w:val="18"/>
          <w:lang w:eastAsia="it-IT"/>
        </w:rPr>
      </w:pP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Il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corso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in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oggetto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si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configura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come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un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corso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di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sociologia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applicata.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="00F12AFB">
        <w:rPr>
          <w:rFonts w:ascii="Times" w:eastAsia="Times New Roman" w:hAnsi="Times"/>
          <w:noProof/>
          <w:sz w:val="18"/>
          <w:szCs w:val="18"/>
          <w:lang w:eastAsia="it-IT"/>
        </w:rPr>
        <w:t>È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richiesta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pertanto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la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previa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conoscenza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dei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concetti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e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degli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autori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fondamentali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della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  <w:r w:rsidRPr="002D7E83">
        <w:rPr>
          <w:rFonts w:ascii="Times" w:eastAsia="Times New Roman" w:hAnsi="Times"/>
          <w:noProof/>
          <w:sz w:val="18"/>
          <w:szCs w:val="18"/>
          <w:lang w:eastAsia="it-IT"/>
        </w:rPr>
        <w:t>disciplina.</w:t>
      </w:r>
      <w:r w:rsidR="0012361C">
        <w:rPr>
          <w:rFonts w:ascii="Times" w:eastAsia="Times New Roman" w:hAnsi="Times"/>
          <w:noProof/>
          <w:sz w:val="18"/>
          <w:szCs w:val="18"/>
          <w:lang w:eastAsia="it-IT"/>
        </w:rPr>
        <w:t xml:space="preserve"> </w:t>
      </w:r>
    </w:p>
    <w:p w14:paraId="4A630DC0" w14:textId="53F2D1D2" w:rsidR="00EF27E1" w:rsidRPr="002D7E83" w:rsidRDefault="002D7E83" w:rsidP="00F453CE">
      <w:pPr>
        <w:pStyle w:val="Testo2"/>
        <w:spacing w:before="120" w:line="240" w:lineRule="exact"/>
        <w:rPr>
          <w:i/>
          <w:szCs w:val="18"/>
        </w:rPr>
      </w:pPr>
      <w:r>
        <w:rPr>
          <w:i/>
          <w:szCs w:val="18"/>
        </w:rPr>
        <w:t>O</w:t>
      </w:r>
      <w:r w:rsidRPr="002D7E83">
        <w:rPr>
          <w:i/>
          <w:szCs w:val="18"/>
        </w:rPr>
        <w:t>rario</w:t>
      </w:r>
      <w:r w:rsidR="0012361C">
        <w:rPr>
          <w:i/>
          <w:szCs w:val="18"/>
        </w:rPr>
        <w:t xml:space="preserve"> </w:t>
      </w:r>
      <w:r w:rsidRPr="002D7E83">
        <w:rPr>
          <w:i/>
          <w:szCs w:val="18"/>
        </w:rPr>
        <w:t>e</w:t>
      </w:r>
      <w:r w:rsidR="0012361C">
        <w:rPr>
          <w:i/>
          <w:szCs w:val="18"/>
        </w:rPr>
        <w:t xml:space="preserve"> </w:t>
      </w:r>
      <w:r w:rsidRPr="002D7E83">
        <w:rPr>
          <w:i/>
          <w:szCs w:val="18"/>
        </w:rPr>
        <w:t>luogo</w:t>
      </w:r>
      <w:r w:rsidR="0012361C">
        <w:rPr>
          <w:i/>
          <w:szCs w:val="18"/>
        </w:rPr>
        <w:t xml:space="preserve"> </w:t>
      </w:r>
      <w:r w:rsidRPr="002D7E83">
        <w:rPr>
          <w:i/>
          <w:szCs w:val="18"/>
        </w:rPr>
        <w:t>di</w:t>
      </w:r>
      <w:r w:rsidR="0012361C">
        <w:rPr>
          <w:i/>
          <w:szCs w:val="18"/>
        </w:rPr>
        <w:t xml:space="preserve"> </w:t>
      </w:r>
      <w:r w:rsidRPr="002D7E83">
        <w:rPr>
          <w:i/>
          <w:szCs w:val="18"/>
        </w:rPr>
        <w:t>ricevimento</w:t>
      </w:r>
    </w:p>
    <w:p w14:paraId="5513616E" w14:textId="6E5DBFB5" w:rsidR="00EF27E1" w:rsidRPr="002D7E83" w:rsidRDefault="00EF27E1" w:rsidP="00F453CE">
      <w:pPr>
        <w:pStyle w:val="Testo2"/>
        <w:spacing w:line="240" w:lineRule="exact"/>
        <w:rPr>
          <w:szCs w:val="18"/>
        </w:rPr>
      </w:pPr>
      <w:r w:rsidRPr="002D7E83">
        <w:rPr>
          <w:szCs w:val="18"/>
        </w:rPr>
        <w:t>Il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Prof.</w:t>
      </w:r>
      <w:r w:rsidR="0012361C">
        <w:rPr>
          <w:szCs w:val="18"/>
        </w:rPr>
        <w:t xml:space="preserve"> </w:t>
      </w:r>
      <w:r w:rsidR="00CD1D5C">
        <w:rPr>
          <w:szCs w:val="18"/>
        </w:rPr>
        <w:t>Fabrizio</w:t>
      </w:r>
      <w:r w:rsidR="0012361C">
        <w:rPr>
          <w:szCs w:val="18"/>
        </w:rPr>
        <w:t xml:space="preserve"> </w:t>
      </w:r>
      <w:r w:rsidR="00CD1D5C">
        <w:rPr>
          <w:szCs w:val="18"/>
        </w:rPr>
        <w:t>Floris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riceve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gli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studenti</w:t>
      </w:r>
      <w:r w:rsidR="0012361C">
        <w:rPr>
          <w:szCs w:val="18"/>
        </w:rPr>
        <w:t xml:space="preserve"> </w:t>
      </w:r>
      <w:r w:rsidR="00CD1D5C">
        <w:rPr>
          <w:szCs w:val="18"/>
        </w:rPr>
        <w:t>su</w:t>
      </w:r>
      <w:r w:rsidR="0012361C">
        <w:rPr>
          <w:szCs w:val="18"/>
        </w:rPr>
        <w:t xml:space="preserve"> </w:t>
      </w:r>
      <w:r w:rsidR="00CD1D5C">
        <w:rPr>
          <w:szCs w:val="18"/>
        </w:rPr>
        <w:t>appuntamento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presso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il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Dipartimento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di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Sociologia,</w:t>
      </w:r>
      <w:r w:rsidR="0012361C">
        <w:rPr>
          <w:szCs w:val="18"/>
        </w:rPr>
        <w:t xml:space="preserve"> </w:t>
      </w:r>
      <w:r w:rsidRPr="002D7E83">
        <w:rPr>
          <w:szCs w:val="18"/>
        </w:rPr>
        <w:t>E-mail:</w:t>
      </w:r>
      <w:r w:rsidR="0012361C">
        <w:rPr>
          <w:szCs w:val="18"/>
        </w:rPr>
        <w:t xml:space="preserve"> </w:t>
      </w:r>
      <w:hyperlink r:id="rId12" w:history="1">
        <w:r w:rsidR="00CD1D5C" w:rsidRPr="00EF2557">
          <w:rPr>
            <w:rStyle w:val="Collegamentoipertestuale"/>
            <w:i/>
            <w:szCs w:val="18"/>
          </w:rPr>
          <w:t>fabrizio.floris@unicatt.it</w:t>
        </w:r>
      </w:hyperlink>
      <w:r w:rsidRPr="002D7E83">
        <w:rPr>
          <w:szCs w:val="18"/>
        </w:rPr>
        <w:t>.</w:t>
      </w:r>
    </w:p>
    <w:sectPr w:rsidR="00EF27E1" w:rsidRPr="002D7E83" w:rsidSect="00E41D69">
      <w:footerReference w:type="default" r:id="rId13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CAB5" w14:textId="77777777" w:rsidR="000830F0" w:rsidRDefault="000830F0" w:rsidP="00534F95">
      <w:pPr>
        <w:spacing w:line="240" w:lineRule="auto"/>
      </w:pPr>
      <w:r>
        <w:separator/>
      </w:r>
    </w:p>
  </w:endnote>
  <w:endnote w:type="continuationSeparator" w:id="0">
    <w:p w14:paraId="54BED27A" w14:textId="77777777" w:rsidR="000830F0" w:rsidRDefault="000830F0" w:rsidP="00534F95">
      <w:pPr>
        <w:spacing w:line="240" w:lineRule="auto"/>
      </w:pPr>
      <w:r>
        <w:continuationSeparator/>
      </w:r>
    </w:p>
  </w:endnote>
  <w:endnote w:type="continuationNotice" w:id="1">
    <w:p w14:paraId="30E02950" w14:textId="77777777" w:rsidR="000830F0" w:rsidRDefault="000830F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3707548"/>
      <w:docPartObj>
        <w:docPartGallery w:val="Page Numbers (Bottom of Page)"/>
        <w:docPartUnique/>
      </w:docPartObj>
    </w:sdtPr>
    <w:sdtEndPr/>
    <w:sdtContent>
      <w:p w14:paraId="1B377E82" w14:textId="2442B746" w:rsidR="006B2566" w:rsidRDefault="006B256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395">
          <w:rPr>
            <w:noProof/>
          </w:rPr>
          <w:t>4</w:t>
        </w:r>
        <w:r>
          <w:fldChar w:fldCharType="end"/>
        </w:r>
      </w:p>
    </w:sdtContent>
  </w:sdt>
  <w:p w14:paraId="3AFCFC7F" w14:textId="77777777" w:rsidR="006B2566" w:rsidRDefault="006B25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DB965" w14:textId="77777777" w:rsidR="000830F0" w:rsidRDefault="000830F0" w:rsidP="00534F95">
      <w:pPr>
        <w:spacing w:line="240" w:lineRule="auto"/>
      </w:pPr>
      <w:r>
        <w:separator/>
      </w:r>
    </w:p>
  </w:footnote>
  <w:footnote w:type="continuationSeparator" w:id="0">
    <w:p w14:paraId="37913E36" w14:textId="77777777" w:rsidR="000830F0" w:rsidRDefault="000830F0" w:rsidP="00534F95">
      <w:pPr>
        <w:spacing w:line="240" w:lineRule="auto"/>
      </w:pPr>
      <w:r>
        <w:continuationSeparator/>
      </w:r>
    </w:p>
  </w:footnote>
  <w:footnote w:type="continuationNotice" w:id="1">
    <w:p w14:paraId="2B697403" w14:textId="77777777" w:rsidR="000830F0" w:rsidRDefault="000830F0">
      <w:pPr>
        <w:spacing w:line="240" w:lineRule="auto"/>
      </w:pPr>
    </w:p>
  </w:footnote>
  <w:footnote w:id="2">
    <w:p w14:paraId="0A50D170" w14:textId="75BF04E9" w:rsidR="00B47FAE" w:rsidRDefault="00B47FA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598B"/>
    <w:multiLevelType w:val="hybridMultilevel"/>
    <w:tmpl w:val="FE161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63C5F"/>
    <w:multiLevelType w:val="hybridMultilevel"/>
    <w:tmpl w:val="7D3E50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8050F"/>
    <w:multiLevelType w:val="hybridMultilevel"/>
    <w:tmpl w:val="5FCC82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36982"/>
    <w:multiLevelType w:val="multilevel"/>
    <w:tmpl w:val="B8AC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7106C"/>
    <w:multiLevelType w:val="hybridMultilevel"/>
    <w:tmpl w:val="5EB232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D46FF"/>
    <w:multiLevelType w:val="hybridMultilevel"/>
    <w:tmpl w:val="E7F64A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46690"/>
    <w:multiLevelType w:val="hybridMultilevel"/>
    <w:tmpl w:val="B73277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A3C48"/>
    <w:multiLevelType w:val="hybridMultilevel"/>
    <w:tmpl w:val="9D6239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276834">
    <w:abstractNumId w:val="0"/>
  </w:num>
  <w:num w:numId="2" w16cid:durableId="1234857081">
    <w:abstractNumId w:val="5"/>
  </w:num>
  <w:num w:numId="3" w16cid:durableId="920915733">
    <w:abstractNumId w:val="4"/>
  </w:num>
  <w:num w:numId="4" w16cid:durableId="2036805227">
    <w:abstractNumId w:val="7"/>
  </w:num>
  <w:num w:numId="5" w16cid:durableId="1684091790">
    <w:abstractNumId w:val="2"/>
  </w:num>
  <w:num w:numId="6" w16cid:durableId="1337659408">
    <w:abstractNumId w:val="6"/>
  </w:num>
  <w:num w:numId="7" w16cid:durableId="747119631">
    <w:abstractNumId w:val="1"/>
  </w:num>
  <w:num w:numId="8" w16cid:durableId="1516652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D9B"/>
    <w:rsid w:val="00021D2F"/>
    <w:rsid w:val="00036D3C"/>
    <w:rsid w:val="00072360"/>
    <w:rsid w:val="000830F0"/>
    <w:rsid w:val="000C4437"/>
    <w:rsid w:val="000D3190"/>
    <w:rsid w:val="000E3180"/>
    <w:rsid w:val="00101C6E"/>
    <w:rsid w:val="0012267C"/>
    <w:rsid w:val="0012361C"/>
    <w:rsid w:val="00125F60"/>
    <w:rsid w:val="001321ED"/>
    <w:rsid w:val="001364ED"/>
    <w:rsid w:val="00145DCD"/>
    <w:rsid w:val="0015104B"/>
    <w:rsid w:val="0017112C"/>
    <w:rsid w:val="001817B4"/>
    <w:rsid w:val="001A4628"/>
    <w:rsid w:val="00203BE8"/>
    <w:rsid w:val="002056C4"/>
    <w:rsid w:val="00232252"/>
    <w:rsid w:val="00250C91"/>
    <w:rsid w:val="00255D65"/>
    <w:rsid w:val="00276CB7"/>
    <w:rsid w:val="00276EC9"/>
    <w:rsid w:val="002A7198"/>
    <w:rsid w:val="002C296A"/>
    <w:rsid w:val="002C2B90"/>
    <w:rsid w:val="002C560E"/>
    <w:rsid w:val="002D23C5"/>
    <w:rsid w:val="002D7E83"/>
    <w:rsid w:val="00343ABF"/>
    <w:rsid w:val="00353B58"/>
    <w:rsid w:val="00354B28"/>
    <w:rsid w:val="00360A74"/>
    <w:rsid w:val="00374FC1"/>
    <w:rsid w:val="00392B51"/>
    <w:rsid w:val="003937A7"/>
    <w:rsid w:val="003A0516"/>
    <w:rsid w:val="003A2D9B"/>
    <w:rsid w:val="003A43A7"/>
    <w:rsid w:val="003B5A53"/>
    <w:rsid w:val="003B744F"/>
    <w:rsid w:val="003C0AA8"/>
    <w:rsid w:val="003D335C"/>
    <w:rsid w:val="003D72F0"/>
    <w:rsid w:val="00414577"/>
    <w:rsid w:val="00476062"/>
    <w:rsid w:val="004B0D93"/>
    <w:rsid w:val="004C3918"/>
    <w:rsid w:val="004D1217"/>
    <w:rsid w:val="004D6008"/>
    <w:rsid w:val="0052478A"/>
    <w:rsid w:val="00534F95"/>
    <w:rsid w:val="00542FC2"/>
    <w:rsid w:val="0059006C"/>
    <w:rsid w:val="005D00FF"/>
    <w:rsid w:val="005D28FB"/>
    <w:rsid w:val="00611A98"/>
    <w:rsid w:val="00621D6C"/>
    <w:rsid w:val="006278D0"/>
    <w:rsid w:val="00633A9F"/>
    <w:rsid w:val="00645C0D"/>
    <w:rsid w:val="0065062A"/>
    <w:rsid w:val="0065079A"/>
    <w:rsid w:val="00656846"/>
    <w:rsid w:val="00671619"/>
    <w:rsid w:val="006731D7"/>
    <w:rsid w:val="00681A47"/>
    <w:rsid w:val="00692918"/>
    <w:rsid w:val="006A4874"/>
    <w:rsid w:val="006B2566"/>
    <w:rsid w:val="006D62E7"/>
    <w:rsid w:val="006E00BA"/>
    <w:rsid w:val="006E5934"/>
    <w:rsid w:val="006F1772"/>
    <w:rsid w:val="00714898"/>
    <w:rsid w:val="00774456"/>
    <w:rsid w:val="00774D8D"/>
    <w:rsid w:val="00776F7A"/>
    <w:rsid w:val="00796FC9"/>
    <w:rsid w:val="008019B6"/>
    <w:rsid w:val="0081386E"/>
    <w:rsid w:val="008349D6"/>
    <w:rsid w:val="00846B3E"/>
    <w:rsid w:val="008535C5"/>
    <w:rsid w:val="00866372"/>
    <w:rsid w:val="008A411E"/>
    <w:rsid w:val="008D0E6F"/>
    <w:rsid w:val="008E0252"/>
    <w:rsid w:val="009018E4"/>
    <w:rsid w:val="00910727"/>
    <w:rsid w:val="009277D6"/>
    <w:rsid w:val="00936D70"/>
    <w:rsid w:val="00940DA2"/>
    <w:rsid w:val="00940FFD"/>
    <w:rsid w:val="00955E9B"/>
    <w:rsid w:val="0096218E"/>
    <w:rsid w:val="009626CE"/>
    <w:rsid w:val="009846A6"/>
    <w:rsid w:val="009954A1"/>
    <w:rsid w:val="009B4515"/>
    <w:rsid w:val="009B7AAB"/>
    <w:rsid w:val="009C6657"/>
    <w:rsid w:val="009D3F31"/>
    <w:rsid w:val="009D4B27"/>
    <w:rsid w:val="009E563E"/>
    <w:rsid w:val="009F33F6"/>
    <w:rsid w:val="00A032BB"/>
    <w:rsid w:val="00A035BC"/>
    <w:rsid w:val="00A45312"/>
    <w:rsid w:val="00A53757"/>
    <w:rsid w:val="00A61299"/>
    <w:rsid w:val="00A77AF5"/>
    <w:rsid w:val="00A97E17"/>
    <w:rsid w:val="00AC5D94"/>
    <w:rsid w:val="00AE6987"/>
    <w:rsid w:val="00AF7138"/>
    <w:rsid w:val="00B17395"/>
    <w:rsid w:val="00B202DB"/>
    <w:rsid w:val="00B37058"/>
    <w:rsid w:val="00B37BB9"/>
    <w:rsid w:val="00B46E28"/>
    <w:rsid w:val="00B47FAE"/>
    <w:rsid w:val="00B649C9"/>
    <w:rsid w:val="00B77332"/>
    <w:rsid w:val="00B815D8"/>
    <w:rsid w:val="00BA7DC6"/>
    <w:rsid w:val="00BC5F76"/>
    <w:rsid w:val="00C22364"/>
    <w:rsid w:val="00C769B0"/>
    <w:rsid w:val="00C93685"/>
    <w:rsid w:val="00CA1CAF"/>
    <w:rsid w:val="00CA4163"/>
    <w:rsid w:val="00CB1EC4"/>
    <w:rsid w:val="00CB3FF0"/>
    <w:rsid w:val="00CD1D5C"/>
    <w:rsid w:val="00D4145E"/>
    <w:rsid w:val="00D906D8"/>
    <w:rsid w:val="00DD02A6"/>
    <w:rsid w:val="00DD1039"/>
    <w:rsid w:val="00DD5C51"/>
    <w:rsid w:val="00E41D69"/>
    <w:rsid w:val="00E4403C"/>
    <w:rsid w:val="00E47569"/>
    <w:rsid w:val="00E51B78"/>
    <w:rsid w:val="00E6081B"/>
    <w:rsid w:val="00E648CA"/>
    <w:rsid w:val="00E76023"/>
    <w:rsid w:val="00EB5E77"/>
    <w:rsid w:val="00EE1368"/>
    <w:rsid w:val="00EF064A"/>
    <w:rsid w:val="00EF1505"/>
    <w:rsid w:val="00EF27E1"/>
    <w:rsid w:val="00F01F4E"/>
    <w:rsid w:val="00F12AFB"/>
    <w:rsid w:val="00F133CC"/>
    <w:rsid w:val="00F270EF"/>
    <w:rsid w:val="00F409A2"/>
    <w:rsid w:val="00F453CE"/>
    <w:rsid w:val="00F51711"/>
    <w:rsid w:val="00F86C7A"/>
    <w:rsid w:val="00FB07D6"/>
    <w:rsid w:val="00FD1671"/>
    <w:rsid w:val="00FF0F60"/>
    <w:rsid w:val="191D8E73"/>
    <w:rsid w:val="2228FAF7"/>
    <w:rsid w:val="2283D391"/>
    <w:rsid w:val="237F4B89"/>
    <w:rsid w:val="30D2A11A"/>
    <w:rsid w:val="3D6F9218"/>
    <w:rsid w:val="42109DDD"/>
    <w:rsid w:val="47DDD8FF"/>
    <w:rsid w:val="4BBD70A1"/>
    <w:rsid w:val="54129C56"/>
    <w:rsid w:val="54CC3D76"/>
    <w:rsid w:val="5C8FDA4A"/>
    <w:rsid w:val="717C760D"/>
    <w:rsid w:val="763A6E0E"/>
    <w:rsid w:val="78967AD4"/>
    <w:rsid w:val="79E9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B3DE4"/>
  <w15:docId w15:val="{23484D4C-5AC5-4277-839F-0A399511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B46E28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534F9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34F95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534F9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EB5E77"/>
    <w:pPr>
      <w:spacing w:before="100" w:beforeAutospacing="1" w:after="100" w:afterAutospacing="1" w:line="240" w:lineRule="auto"/>
      <w:jc w:val="left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5E77"/>
    <w:rPr>
      <w:b/>
      <w:bCs/>
    </w:rPr>
  </w:style>
  <w:style w:type="paragraph" w:styleId="Intestazione">
    <w:name w:val="header"/>
    <w:basedOn w:val="Normale"/>
    <w:link w:val="IntestazioneCarattere"/>
    <w:unhideWhenUsed/>
    <w:rsid w:val="006B256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B2566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B256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566"/>
    <w:rPr>
      <w:rFonts w:eastAsia="Calibri"/>
      <w:szCs w:val="22"/>
      <w:lang w:eastAsia="en-US"/>
    </w:rPr>
  </w:style>
  <w:style w:type="character" w:customStyle="1" w:styleId="stile2">
    <w:name w:val="stile2"/>
    <w:basedOn w:val="Carpredefinitoparagrafo"/>
    <w:rsid w:val="006D62E7"/>
  </w:style>
  <w:style w:type="paragraph" w:styleId="Paragrafoelenco">
    <w:name w:val="List Paragraph"/>
    <w:basedOn w:val="Normale"/>
    <w:uiPriority w:val="34"/>
    <w:qFormat/>
    <w:rsid w:val="00EF150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9954A1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01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abrizio-floris/urbanizzazione-economia-informale-e-baraccopoli-in-africa-9788835173809-3948721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brizio.floris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atican.va/content/paul-vi/it/encyclicals/documents/hf_p-vi_enc_26031967%20populorum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mzn.eu/d/2EPtUY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karl-polanyi/la-sussistenza-delluomo-il-ruolo-delleconomia-nelle-societa-antiche-9788857565989-689265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AD6FD-667A-46EC-9E17-E27198931D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5</TotalTime>
  <Pages>4</Pages>
  <Words>1185</Words>
  <Characters>6761</Characters>
  <Application>Microsoft Office Word</Application>
  <DocSecurity>0</DocSecurity>
  <Lines>56</Lines>
  <Paragraphs>15</Paragraphs>
  <ScaleCrop>false</ScaleCrop>
  <Company>U.C.S.C. MILANO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2003-03-27T09:42:00Z</cp:lastPrinted>
  <dcterms:created xsi:type="dcterms:W3CDTF">2026-06-04T14:10:00Z</dcterms:created>
  <dcterms:modified xsi:type="dcterms:W3CDTF">2026-07-10T07:51:00Z</dcterms:modified>
</cp:coreProperties>
</file>