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202C" w14:textId="73D0009F" w:rsidR="002D5E17" w:rsidRDefault="003309BA" w:rsidP="002D5E17">
      <w:pPr>
        <w:pStyle w:val="Titolo1"/>
      </w:pPr>
      <w:r>
        <w:t>Lingua tedesca II</w:t>
      </w:r>
    </w:p>
    <w:p w14:paraId="61A92E85" w14:textId="76DE48A1" w:rsidR="003309BA" w:rsidRDefault="003309BA" w:rsidP="003309BA">
      <w:pPr>
        <w:pStyle w:val="Titolo2"/>
      </w:pPr>
      <w:r>
        <w:t>Prof.</w:t>
      </w:r>
      <w:r w:rsidR="009007B7">
        <w:t>ssa</w:t>
      </w:r>
      <w:r>
        <w:t xml:space="preserve"> </w:t>
      </w:r>
      <w:r w:rsidR="00565D87">
        <w:t>Laura Balbiani</w:t>
      </w:r>
      <w:r w:rsidR="00C542EF">
        <w:t>; Prof. Vincenzo Damiazzi</w:t>
      </w:r>
    </w:p>
    <w:p w14:paraId="326A8BCB" w14:textId="77777777" w:rsidR="003309BA" w:rsidRPr="002222F3" w:rsidRDefault="003309BA" w:rsidP="003309BA">
      <w:pPr>
        <w:spacing w:before="240" w:after="120" w:line="240" w:lineRule="exact"/>
        <w:rPr>
          <w:b/>
          <w:sz w:val="18"/>
        </w:rPr>
      </w:pPr>
      <w:r w:rsidRPr="002222F3">
        <w:rPr>
          <w:b/>
          <w:i/>
          <w:sz w:val="18"/>
        </w:rPr>
        <w:t>OBIETTIVO DEL CORSO E RISULTATI DI APPRENDIMENTO ATTESI</w:t>
      </w:r>
    </w:p>
    <w:p w14:paraId="2D02C840" w14:textId="35733D34" w:rsidR="00DF4154" w:rsidRDefault="004E4B0B" w:rsidP="00F5593A">
      <w:pPr>
        <w:spacing w:line="240" w:lineRule="exact"/>
      </w:pPr>
      <w:r w:rsidRPr="002222F3">
        <w:t xml:space="preserve">Il corso intende sviluppare e approfondire le competenze linguistico-comunicative a livello generale, per quanto riguarda le strategie di </w:t>
      </w:r>
      <w:r w:rsidR="00D66E3A" w:rsidRPr="002222F3">
        <w:t>comunicazione interculturale</w:t>
      </w:r>
      <w:r w:rsidRPr="002222F3">
        <w:t xml:space="preserve">, e a livello specifico nell’ambito </w:t>
      </w:r>
      <w:r w:rsidR="006C7765" w:rsidRPr="002222F3">
        <w:t>sociopolitico</w:t>
      </w:r>
      <w:r w:rsidR="00D66E3A" w:rsidRPr="002222F3">
        <w:t xml:space="preserve"> ed economico. </w:t>
      </w:r>
      <w:r w:rsidR="00DF4154">
        <w:t xml:space="preserve">Obiettivo </w:t>
      </w:r>
      <w:r w:rsidRPr="002222F3">
        <w:t xml:space="preserve">è </w:t>
      </w:r>
      <w:r w:rsidR="00DF4154">
        <w:t>i</w:t>
      </w:r>
      <w:r w:rsidRPr="002222F3">
        <w:t>l consolidamento di una competenza linguistica di livello B</w:t>
      </w:r>
      <w:r w:rsidR="00D66E3A" w:rsidRPr="002222F3">
        <w:t>1/B2</w:t>
      </w:r>
      <w:r w:rsidRPr="002222F3">
        <w:t xml:space="preserve"> del Quadro di Riferimento Europeo, con particolare attenzione </w:t>
      </w:r>
      <w:r w:rsidR="00D66E3A" w:rsidRPr="002222F3">
        <w:t>alla trattazione di argomenti di attualità</w:t>
      </w:r>
      <w:r w:rsidRPr="002222F3">
        <w:t xml:space="preserve">. </w:t>
      </w:r>
    </w:p>
    <w:p w14:paraId="5F2B6EB2" w14:textId="4D107CA6" w:rsidR="00DF4154" w:rsidRDefault="00556653" w:rsidP="00F5593A">
      <w:pPr>
        <w:spacing w:line="240" w:lineRule="exact"/>
        <w:rPr>
          <w:i/>
          <w:iCs/>
        </w:rPr>
      </w:pPr>
      <w:r>
        <w:rPr>
          <w:i/>
          <w:iCs/>
        </w:rPr>
        <w:t>Conoscenza e comprensione</w:t>
      </w:r>
    </w:p>
    <w:p w14:paraId="7324CB93" w14:textId="02B43470" w:rsidR="00556653" w:rsidRPr="00556653" w:rsidRDefault="00950613" w:rsidP="00F5593A">
      <w:pPr>
        <w:spacing w:line="240" w:lineRule="exact"/>
      </w:pPr>
      <w:r>
        <w:t xml:space="preserve">Al termine del corso, lo studente avrà acquisito una più approfondita conoscenza della lingua tedesca e del mondo germanofono e una migliore comprensione della cultura tedesca, della sua storia ed evoluzione, oltre che del ruolo del tedesco nel panorama linguistico europeo. </w:t>
      </w:r>
    </w:p>
    <w:p w14:paraId="063351BE" w14:textId="07687300" w:rsidR="00556653" w:rsidRPr="00DF4154" w:rsidRDefault="00556653" w:rsidP="00F5593A">
      <w:pPr>
        <w:spacing w:line="240" w:lineRule="exact"/>
        <w:rPr>
          <w:i/>
          <w:iCs/>
        </w:rPr>
      </w:pPr>
      <w:r>
        <w:rPr>
          <w:i/>
          <w:iCs/>
        </w:rPr>
        <w:t>Capacità di applicare conoscenza e comprensione</w:t>
      </w:r>
    </w:p>
    <w:p w14:paraId="368DC260" w14:textId="66073872" w:rsidR="004E4B0B" w:rsidRPr="002222F3" w:rsidRDefault="00DF4154" w:rsidP="00F5593A">
      <w:pPr>
        <w:spacing w:line="240" w:lineRule="exact"/>
      </w:pPr>
      <w:r>
        <w:t xml:space="preserve">Al termine del corso, lo studente avrà migliorato la sua capacità di </w:t>
      </w:r>
      <w:r w:rsidR="004E4B0B" w:rsidRPr="002222F3">
        <w:t xml:space="preserve">interazione orale </w:t>
      </w:r>
      <w:r>
        <w:t>grazie alla</w:t>
      </w:r>
      <w:r w:rsidR="004E4B0B" w:rsidRPr="002222F3">
        <w:t xml:space="preserve"> preparazione</w:t>
      </w:r>
      <w:r w:rsidR="00DA5E92">
        <w:t xml:space="preserve"> e</w:t>
      </w:r>
      <w:r w:rsidR="004E4B0B" w:rsidRPr="002222F3">
        <w:t xml:space="preserve"> presentazione di argomenti selezionati (discussione, presentazione di progetti ecc.)</w:t>
      </w:r>
      <w:r>
        <w:t xml:space="preserve">, e avrà perfezionato </w:t>
      </w:r>
      <w:r w:rsidR="004E4B0B" w:rsidRPr="002222F3">
        <w:t xml:space="preserve">la competenza di </w:t>
      </w:r>
      <w:r w:rsidR="00D66E3A" w:rsidRPr="002222F3">
        <w:t xml:space="preserve">comprensione e </w:t>
      </w:r>
      <w:r w:rsidR="004E4B0B" w:rsidRPr="002222F3">
        <w:t xml:space="preserve">produzione di testi </w:t>
      </w:r>
      <w:r w:rsidR="004B0D92">
        <w:t>scritti</w:t>
      </w:r>
      <w:r w:rsidR="004E4B0B" w:rsidRPr="002222F3">
        <w:t xml:space="preserve">, </w:t>
      </w:r>
      <w:r w:rsidR="008C2172">
        <w:t xml:space="preserve">accompagnata da un </w:t>
      </w:r>
      <w:r w:rsidR="004E4B0B" w:rsidRPr="002222F3">
        <w:t>ampliamento del lessico.</w:t>
      </w:r>
    </w:p>
    <w:p w14:paraId="310B024B" w14:textId="77777777" w:rsidR="003309BA" w:rsidRPr="002222F3" w:rsidRDefault="00ED05A1" w:rsidP="00ED05A1">
      <w:pPr>
        <w:spacing w:before="240" w:after="120" w:line="240" w:lineRule="exact"/>
        <w:rPr>
          <w:b/>
          <w:sz w:val="18"/>
        </w:rPr>
      </w:pPr>
      <w:r w:rsidRPr="002222F3">
        <w:rPr>
          <w:b/>
          <w:i/>
          <w:sz w:val="18"/>
        </w:rPr>
        <w:t>PROGRAMMA DEL CORSO</w:t>
      </w:r>
    </w:p>
    <w:p w14:paraId="0CD569BD" w14:textId="31CAD795" w:rsidR="00D66E3A" w:rsidRPr="00BD4300" w:rsidRDefault="00BD4300" w:rsidP="00F5593A">
      <w:pPr>
        <w:spacing w:line="240" w:lineRule="exact"/>
      </w:pPr>
      <w:r w:rsidRPr="00BD4300">
        <w:t xml:space="preserve">Attraverso lo studio approfondito delle strutture linguistiche, il corso intende introdurre alla cultura </w:t>
      </w:r>
      <w:r w:rsidR="004B0D92" w:rsidRPr="00BD4300">
        <w:t xml:space="preserve">della Germania e dei paesi germanofoni, </w:t>
      </w:r>
      <w:r w:rsidR="004B0D92">
        <w:t xml:space="preserve">con particolare attenzione ai temi di </w:t>
      </w:r>
      <w:r w:rsidRPr="00BD4300">
        <w:t xml:space="preserve">attualità. Saranno trattati in particolare i seguenti argomenti: </w:t>
      </w:r>
    </w:p>
    <w:p w14:paraId="097129D9" w14:textId="77777777" w:rsidR="00BD4300" w:rsidRPr="00BD4300" w:rsidRDefault="00BD4300" w:rsidP="00F5593A">
      <w:pPr>
        <w:spacing w:line="240" w:lineRule="exact"/>
        <w:ind w:left="284" w:hanging="284"/>
      </w:pPr>
      <w:r w:rsidRPr="00BD4300">
        <w:t>–</w:t>
      </w:r>
      <w:r w:rsidRPr="00BD4300">
        <w:tab/>
        <w:t>Cenni di storia della lingua tedesca;</w:t>
      </w:r>
    </w:p>
    <w:p w14:paraId="7E7108D6" w14:textId="3C9E939E" w:rsidR="00BD4300" w:rsidRPr="00BD4300" w:rsidRDefault="00BD4300" w:rsidP="00F5593A">
      <w:pPr>
        <w:spacing w:line="240" w:lineRule="exact"/>
        <w:ind w:left="284" w:hanging="284"/>
      </w:pPr>
      <w:r w:rsidRPr="00BD4300">
        <w:t>–</w:t>
      </w:r>
      <w:r w:rsidRPr="00BD4300">
        <w:tab/>
        <w:t>il ruolo del tedesco in Europa e le sue varianti nazionali (DACH);</w:t>
      </w:r>
    </w:p>
    <w:p w14:paraId="2A91E001" w14:textId="3C63B421" w:rsidR="00BD4300" w:rsidRPr="00BD4300" w:rsidRDefault="00BD4300" w:rsidP="00F5593A">
      <w:pPr>
        <w:spacing w:line="240" w:lineRule="exact"/>
        <w:ind w:left="284" w:hanging="284"/>
      </w:pPr>
      <w:r w:rsidRPr="00BD4300">
        <w:t>–</w:t>
      </w:r>
      <w:r w:rsidRPr="00BD4300">
        <w:tab/>
        <w:t xml:space="preserve">elementi di </w:t>
      </w:r>
      <w:proofErr w:type="spellStart"/>
      <w:r w:rsidRPr="00BD4300">
        <w:rPr>
          <w:i/>
          <w:iCs/>
        </w:rPr>
        <w:t>Landeskunde</w:t>
      </w:r>
      <w:proofErr w:type="spellEnd"/>
      <w:r w:rsidRPr="00BD4300">
        <w:t xml:space="preserve"> (cultura, tradizione e geografia);</w:t>
      </w:r>
    </w:p>
    <w:p w14:paraId="1BCAF625" w14:textId="58022B68" w:rsidR="00BD4300" w:rsidRDefault="00BD4300" w:rsidP="00F5593A">
      <w:pPr>
        <w:spacing w:line="240" w:lineRule="exact"/>
        <w:ind w:left="284" w:hanging="284"/>
      </w:pPr>
      <w:r w:rsidRPr="00BD4300">
        <w:t>–</w:t>
      </w:r>
      <w:r w:rsidRPr="00BD4300">
        <w:tab/>
        <w:t>i moderni strumenti di comunicazione</w:t>
      </w:r>
      <w:r w:rsidR="00567DF3">
        <w:t xml:space="preserve"> e di informazione</w:t>
      </w:r>
      <w:r w:rsidRPr="00BD4300">
        <w:t>;</w:t>
      </w:r>
    </w:p>
    <w:p w14:paraId="3DE39A2F" w14:textId="66481151" w:rsidR="00BD4300" w:rsidRPr="00BD4300" w:rsidRDefault="00BD4300" w:rsidP="00F5593A">
      <w:pPr>
        <w:spacing w:line="240" w:lineRule="exact"/>
        <w:ind w:left="284" w:hanging="284"/>
      </w:pPr>
      <w:r>
        <w:t>–</w:t>
      </w:r>
      <w:r>
        <w:tab/>
        <w:t xml:space="preserve">situazioni quotidiane </w:t>
      </w:r>
      <w:r w:rsidR="00C14667">
        <w:t>(salute, natura, lavoro)</w:t>
      </w:r>
      <w:r>
        <w:t>;</w:t>
      </w:r>
    </w:p>
    <w:p w14:paraId="7A150EB3" w14:textId="2D4F3C24" w:rsidR="00C14667" w:rsidRDefault="00567DF3" w:rsidP="00C14667">
      <w:pPr>
        <w:spacing w:line="240" w:lineRule="exact"/>
        <w:ind w:left="284" w:hanging="284"/>
      </w:pPr>
      <w:r>
        <w:t>–</w:t>
      </w:r>
      <w:r>
        <w:tab/>
        <w:t>cenni di storia e politica della Germania</w:t>
      </w:r>
      <w:r w:rsidR="00C14667">
        <w:t>.</w:t>
      </w:r>
    </w:p>
    <w:p w14:paraId="7E35A461" w14:textId="64AE2AE9" w:rsidR="00ED05A1" w:rsidRPr="009B1B0C" w:rsidRDefault="009B1B0C" w:rsidP="009B1B0C">
      <w:pPr>
        <w:keepNext/>
        <w:spacing w:before="240" w:after="120" w:line="240" w:lineRule="exact"/>
        <w:rPr>
          <w:b/>
          <w:sz w:val="18"/>
        </w:rPr>
      </w:pPr>
      <w:r w:rsidRPr="009B1B0C">
        <w:rPr>
          <w:b/>
          <w:i/>
          <w:sz w:val="18"/>
        </w:rPr>
        <w:t>BIBLIOGRAFIA</w:t>
      </w:r>
      <w:r w:rsidR="004E16BE">
        <w:rPr>
          <w:rStyle w:val="Rimandonotaapidipagina"/>
          <w:b/>
          <w:i/>
          <w:sz w:val="18"/>
        </w:rPr>
        <w:footnoteReference w:id="1"/>
      </w:r>
    </w:p>
    <w:p w14:paraId="7B928931" w14:textId="554E1571" w:rsidR="00042A87" w:rsidRPr="00F5593A" w:rsidRDefault="004E4B0B" w:rsidP="00F5593A">
      <w:pPr>
        <w:pStyle w:val="Testo1"/>
        <w:spacing w:before="0"/>
        <w:ind w:firstLine="0"/>
      </w:pPr>
      <w:r w:rsidRPr="00F5593A">
        <w:t>A lezione verrà utilizzato regolarmente il seguente testo:</w:t>
      </w:r>
    </w:p>
    <w:p w14:paraId="3A57CA40" w14:textId="4DBD3CD4" w:rsidR="004E4B0B" w:rsidRPr="005E370B" w:rsidRDefault="004E4B0B" w:rsidP="00F5593A">
      <w:pPr>
        <w:pStyle w:val="Testo1"/>
        <w:spacing w:before="0"/>
        <w:rPr>
          <w:lang w:val="en-GB"/>
        </w:rPr>
      </w:pPr>
      <w:r w:rsidRPr="005E370B">
        <w:rPr>
          <w:lang w:val="en-GB"/>
        </w:rPr>
        <w:lastRenderedPageBreak/>
        <w:t>AA.VV., Panorama Deutsch als Fremdsprache. B1. Berlin: Cornelsen 2017.</w:t>
      </w:r>
    </w:p>
    <w:p w14:paraId="035BD9B3" w14:textId="37F88CE7" w:rsidR="004E4B0B" w:rsidRPr="005E370B" w:rsidRDefault="004E4B0B" w:rsidP="00F5593A">
      <w:pPr>
        <w:pStyle w:val="Testo1"/>
        <w:spacing w:before="0"/>
        <w:rPr>
          <w:lang w:val="en-GB"/>
        </w:rPr>
      </w:pPr>
      <w:r w:rsidRPr="005E370B">
        <w:rPr>
          <w:lang w:val="en-GB"/>
        </w:rPr>
        <w:tab/>
        <w:t>ISBN Kursbuch: 978-3-06-120523-2</w:t>
      </w:r>
    </w:p>
    <w:p w14:paraId="5EF618A3" w14:textId="32A21F2E" w:rsidR="004E4B0B" w:rsidRPr="00F5593A" w:rsidRDefault="004E4B0B" w:rsidP="00F5593A">
      <w:pPr>
        <w:pStyle w:val="Testo1"/>
        <w:spacing w:before="0"/>
      </w:pPr>
      <w:r w:rsidRPr="005E370B">
        <w:rPr>
          <w:lang w:val="en-GB"/>
        </w:rPr>
        <w:tab/>
      </w:r>
      <w:r w:rsidRPr="00F5593A">
        <w:t xml:space="preserve">ISBN </w:t>
      </w:r>
      <w:r w:rsidR="0010162D">
        <w:t>Übungs</w:t>
      </w:r>
      <w:r w:rsidRPr="00F5593A">
        <w:t>buch:978-3-06-120479-2</w:t>
      </w:r>
    </w:p>
    <w:p w14:paraId="4B1BB07D" w14:textId="79188718" w:rsidR="00D66E3A" w:rsidRPr="00F5593A" w:rsidRDefault="00D66E3A" w:rsidP="00F5593A">
      <w:pPr>
        <w:pStyle w:val="Testo1"/>
        <w:ind w:firstLine="0"/>
      </w:pPr>
      <w:r w:rsidRPr="00F5593A">
        <w:t>Informazioni attuali sulla Germania sono reperibili in:</w:t>
      </w:r>
    </w:p>
    <w:p w14:paraId="05261C40" w14:textId="42FE1993" w:rsidR="009B1B0C" w:rsidRPr="00F5593A" w:rsidRDefault="009B1B0C" w:rsidP="00F5593A">
      <w:pPr>
        <w:pStyle w:val="Testo1"/>
        <w:spacing w:before="0"/>
      </w:pPr>
      <w:r w:rsidRPr="005E370B">
        <w:rPr>
          <w:lang w:val="en-GB"/>
        </w:rPr>
        <w:t>AA.VV., Tatsachen über Deutschland</w:t>
      </w:r>
      <w:r w:rsidR="0010162D">
        <w:rPr>
          <w:lang w:val="en-GB"/>
        </w:rPr>
        <w:t xml:space="preserve">, </w:t>
      </w:r>
      <w:r w:rsidRPr="00F5593A">
        <w:t>http://www.tatsachen-ueber-deutschland.de/de/inhaltsseiten-home/zahlen-fakten.html</w:t>
      </w:r>
    </w:p>
    <w:p w14:paraId="27F70491" w14:textId="77777777" w:rsidR="00042A87" w:rsidRPr="00F5593A" w:rsidRDefault="00042A87" w:rsidP="00F5593A">
      <w:pPr>
        <w:pStyle w:val="Testo1"/>
        <w:ind w:firstLine="0"/>
      </w:pPr>
      <w:r w:rsidRPr="00F5593A">
        <w:t>Grammatica consigliata:</w:t>
      </w:r>
    </w:p>
    <w:p w14:paraId="78148E2A" w14:textId="75E7B2A3" w:rsidR="009B1B0C" w:rsidRPr="00F5593A" w:rsidRDefault="009D60A8" w:rsidP="00F5593A">
      <w:pPr>
        <w:pStyle w:val="Testo1"/>
        <w:spacing w:before="0"/>
      </w:pPr>
      <w:r w:rsidRPr="00F5593A">
        <w:t>M</w:t>
      </w:r>
      <w:r w:rsidR="00042A87" w:rsidRPr="00F5593A">
        <w:t>onika</w:t>
      </w:r>
      <w:r w:rsidRPr="00F5593A">
        <w:t xml:space="preserve"> Reimann</w:t>
      </w:r>
      <w:r w:rsidR="009B1B0C" w:rsidRPr="00F5593A">
        <w:t>, Grammatica di base della lingua tedesca</w:t>
      </w:r>
      <w:r w:rsidR="00042A87" w:rsidRPr="00F5593A">
        <w:t>.</w:t>
      </w:r>
      <w:r w:rsidR="009B1B0C" w:rsidRPr="00F5593A">
        <w:t xml:space="preserve"> </w:t>
      </w:r>
      <w:r w:rsidR="00042A87" w:rsidRPr="00F5593A">
        <w:t xml:space="preserve">München: </w:t>
      </w:r>
      <w:r w:rsidR="009B1B0C" w:rsidRPr="00F5593A">
        <w:t>Hueber 199</w:t>
      </w:r>
      <w:r w:rsidR="00042A87" w:rsidRPr="00F5593A">
        <w:t>9</w:t>
      </w:r>
      <w:r w:rsidR="009B1B0C" w:rsidRPr="00F5593A">
        <w:t>.</w:t>
      </w:r>
    </w:p>
    <w:p w14:paraId="5271EE6D" w14:textId="25E09043" w:rsidR="00042A87" w:rsidRPr="00F5593A" w:rsidRDefault="00042A87" w:rsidP="00F5593A">
      <w:pPr>
        <w:pStyle w:val="Testo1"/>
        <w:ind w:firstLine="0"/>
      </w:pPr>
      <w:r w:rsidRPr="00F5593A">
        <w:t>Dizionario consigliato:</w:t>
      </w:r>
    </w:p>
    <w:p w14:paraId="327982D5" w14:textId="4E7F0BE4" w:rsidR="00042A87" w:rsidRPr="00F5593A" w:rsidRDefault="00042A87" w:rsidP="00F5593A">
      <w:pPr>
        <w:pStyle w:val="Testo1"/>
        <w:spacing w:before="0"/>
      </w:pPr>
      <w:r w:rsidRPr="00F5593A">
        <w:t>Luisa G</w:t>
      </w:r>
      <w:r w:rsidR="00C14667">
        <w:t>i</w:t>
      </w:r>
      <w:r w:rsidRPr="00F5593A">
        <w:t xml:space="preserve">acoma / Susanne Kolb, Il nuovo dizionario di tedesco. Quarta edizione. </w:t>
      </w:r>
      <w:r w:rsidR="004E4B0B" w:rsidRPr="00F5593A">
        <w:t xml:space="preserve">Bologna: </w:t>
      </w:r>
      <w:r w:rsidRPr="00F5593A">
        <w:t>Zanichelli/Klett 2019.</w:t>
      </w:r>
    </w:p>
    <w:p w14:paraId="2A665EC5" w14:textId="45FC5D5F" w:rsidR="009B1B0C" w:rsidRPr="00F5593A" w:rsidRDefault="00042A87" w:rsidP="00F5593A">
      <w:pPr>
        <w:pStyle w:val="Testo1"/>
        <w:spacing w:before="0"/>
      </w:pPr>
      <w:r w:rsidRPr="00F5593A">
        <w:t>Ulteriore bibliografia verrà indicata durante il corso.</w:t>
      </w:r>
    </w:p>
    <w:p w14:paraId="344E80E9" w14:textId="77777777" w:rsidR="009B1B0C" w:rsidRPr="00042A87" w:rsidRDefault="004A4CF6" w:rsidP="004A4CF6">
      <w:pPr>
        <w:spacing w:before="240" w:after="120"/>
        <w:rPr>
          <w:b/>
          <w:i/>
          <w:szCs w:val="20"/>
        </w:rPr>
      </w:pPr>
      <w:r w:rsidRPr="00042A87">
        <w:rPr>
          <w:b/>
          <w:i/>
          <w:szCs w:val="20"/>
        </w:rPr>
        <w:t>DIDATTICA DEL CORSO</w:t>
      </w:r>
    </w:p>
    <w:p w14:paraId="3ED98AD2" w14:textId="40457048" w:rsidR="00565D87" w:rsidRPr="00565D87" w:rsidRDefault="00565D87" w:rsidP="00565D87">
      <w:pPr>
        <w:pStyle w:val="Testo2"/>
      </w:pPr>
      <w:r>
        <w:t xml:space="preserve">Lezioni (in lingua tedesca) incentrate sulla trasmissione di contenuti e sull’interazione </w:t>
      </w:r>
      <w:r w:rsidR="00D66E3A">
        <w:t>tra i partecipanti</w:t>
      </w:r>
      <w:r w:rsidR="00817C6F">
        <w:t xml:space="preserve">, in cui </w:t>
      </w:r>
      <w:r w:rsidR="00D66E3A">
        <w:t>v</w:t>
      </w:r>
      <w:r>
        <w:t xml:space="preserve">errà dato </w:t>
      </w:r>
      <w:r w:rsidR="00817C6F">
        <w:t xml:space="preserve">ampio </w:t>
      </w:r>
      <w:r>
        <w:t xml:space="preserve">spazio alle discussioni. Le lezioni </w:t>
      </w:r>
      <w:r w:rsidR="002E7AD0">
        <w:t>saranno tenute nel I semestre dal prof. Vincenzo Damiazzi, nel II semestre dalla prof.ssa Laura Balbiani. I</w:t>
      </w:r>
      <w:r w:rsidR="00BC2CB8">
        <w:t xml:space="preserve"> materiali saranno messi a disposizione sul</w:t>
      </w:r>
      <w:r>
        <w:t xml:space="preserve">la piattaforma </w:t>
      </w:r>
      <w:r w:rsidRPr="00565D87">
        <w:rPr>
          <w:i/>
        </w:rPr>
        <w:t>Blackboard</w:t>
      </w:r>
      <w:r w:rsidRPr="00565D87">
        <w:t xml:space="preserve">. </w:t>
      </w:r>
    </w:p>
    <w:p w14:paraId="18104218" w14:textId="77777777" w:rsidR="004A4CF6" w:rsidRDefault="004A4CF6" w:rsidP="004A4CF6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98FBAB2" w14:textId="5DE96332" w:rsidR="00485341" w:rsidRPr="00BD4300" w:rsidRDefault="00485341" w:rsidP="004A4CF6">
      <w:pPr>
        <w:pStyle w:val="Testo2"/>
      </w:pPr>
      <w:r w:rsidRPr="00BD4300">
        <w:t>La frequenza delle lezioni è vivamente consigliata, come per tutti i corsi di lingua.</w:t>
      </w:r>
    </w:p>
    <w:p w14:paraId="27C1C71F" w14:textId="076CA1EF" w:rsidR="00485341" w:rsidRPr="00BD4300" w:rsidRDefault="00D66E3A" w:rsidP="004A4CF6">
      <w:pPr>
        <w:pStyle w:val="Testo2"/>
      </w:pPr>
      <w:r w:rsidRPr="00BD4300">
        <w:t>L</w:t>
      </w:r>
      <w:r w:rsidR="004B0D92">
        <w:t>’</w:t>
      </w:r>
      <w:r w:rsidRPr="00BD4300">
        <w:t xml:space="preserve">esame finale consiste in una prova </w:t>
      </w:r>
      <w:r w:rsidR="00485341" w:rsidRPr="00BD4300">
        <w:t>scritta e in un</w:t>
      </w:r>
      <w:r w:rsidR="004B0D92">
        <w:t xml:space="preserve">a prova </w:t>
      </w:r>
      <w:r w:rsidR="00485341" w:rsidRPr="00BD4300">
        <w:t>orale, incentrat</w:t>
      </w:r>
      <w:r w:rsidR="004B0D92">
        <w:t>e</w:t>
      </w:r>
      <w:r w:rsidR="00485341" w:rsidRPr="00BD4300">
        <w:t xml:space="preserve"> </w:t>
      </w:r>
      <w:r w:rsidRPr="00BD4300">
        <w:t xml:space="preserve">sugli argomenti trattati durante il corso. </w:t>
      </w:r>
    </w:p>
    <w:p w14:paraId="5167BEA6" w14:textId="4D88203E" w:rsidR="00485341" w:rsidRPr="00BD4300" w:rsidRDefault="00485341" w:rsidP="00485341">
      <w:pPr>
        <w:pStyle w:val="Testo2"/>
      </w:pPr>
      <w:r w:rsidRPr="00BD4300">
        <w:t xml:space="preserve">La parte scritta prevede la verifica delle competenze morfo-sintattiche e grammaticali mediante </w:t>
      </w:r>
      <w:r w:rsidR="00C14667">
        <w:t xml:space="preserve">la scrittura di un testo </w:t>
      </w:r>
      <w:r w:rsidRPr="00BD4300">
        <w:t>ed esercizi di accertamento grammaticale; du</w:t>
      </w:r>
      <w:r w:rsidR="00D66E3A" w:rsidRPr="00BD4300">
        <w:t xml:space="preserve">rante il colloquio sarà verificata la </w:t>
      </w:r>
      <w:r w:rsidRPr="00BD4300">
        <w:t>competenza comunicativa su temi trattati a lezione</w:t>
      </w:r>
      <w:r w:rsidR="00533E14">
        <w:t xml:space="preserve"> e su un argomento a scelta dello studente</w:t>
      </w:r>
      <w:r w:rsidRPr="00BD4300">
        <w:t xml:space="preserve">. </w:t>
      </w:r>
    </w:p>
    <w:p w14:paraId="6837EC56" w14:textId="77777777" w:rsidR="004A4CF6" w:rsidRPr="00BD4300" w:rsidRDefault="004A4CF6" w:rsidP="004A4CF6">
      <w:pPr>
        <w:spacing w:before="240" w:after="120" w:line="240" w:lineRule="exact"/>
        <w:rPr>
          <w:b/>
          <w:i/>
          <w:sz w:val="18"/>
        </w:rPr>
      </w:pPr>
      <w:r w:rsidRPr="00BD4300">
        <w:rPr>
          <w:b/>
          <w:i/>
          <w:sz w:val="18"/>
        </w:rPr>
        <w:t>AVVERTENZE E PREREQUISITI</w:t>
      </w:r>
    </w:p>
    <w:p w14:paraId="44728CDD" w14:textId="4CAA0C76" w:rsidR="004A4CF6" w:rsidRDefault="004A4CF6" w:rsidP="004A4CF6">
      <w:pPr>
        <w:pStyle w:val="Testo2"/>
      </w:pPr>
      <w:r w:rsidRPr="004A4CF6">
        <w:t>È richiesta una conoscenza di base della Lingua Tedesca assimilabile al Livello B1</w:t>
      </w:r>
      <w:r w:rsidR="0010162D">
        <w:t xml:space="preserve"> del Quadro di Riferimento Europeo</w:t>
      </w:r>
      <w:r w:rsidRPr="004A4CF6">
        <w:t>.</w:t>
      </w:r>
      <w:r w:rsidR="002E7AD0">
        <w:t xml:space="preserve"> Gli studenti delle </w:t>
      </w:r>
      <w:r w:rsidR="002E7AD0" w:rsidRPr="002E7AD0">
        <w:t>Lauree magistrali in Politiche europee e internazionali e Politiche per la cooperazione internazionale allo sviluppo</w:t>
      </w:r>
      <w:r w:rsidR="002E7AD0">
        <w:t xml:space="preserve"> devono aver già superato un esame di tedesco nel corso di laurea di I livello; in alternativa, devono sostenere </w:t>
      </w:r>
      <w:r w:rsidR="002E7AD0" w:rsidRPr="002E7AD0">
        <w:t>l’esame relativo alle competenze di base presso il Servizio Linguistico d’Ateneo (SeLdA) o produrre una certificazione linguistica adeguata (chiedendone il riconoscimento al SeLdA).</w:t>
      </w:r>
    </w:p>
    <w:p w14:paraId="5AE74944" w14:textId="77777777" w:rsidR="00565D87" w:rsidRPr="001F21C7" w:rsidRDefault="00565D87" w:rsidP="00565D87">
      <w:pPr>
        <w:pStyle w:val="Testo2"/>
        <w:spacing w:before="120"/>
        <w:rPr>
          <w:i/>
        </w:rPr>
      </w:pPr>
      <w:r w:rsidRPr="001F21C7">
        <w:rPr>
          <w:i/>
        </w:rPr>
        <w:t xml:space="preserve">Orario e luogo di ricevimento </w:t>
      </w:r>
    </w:p>
    <w:p w14:paraId="75F2AC9D" w14:textId="50FA96FB" w:rsidR="00565D87" w:rsidRDefault="00565D87" w:rsidP="00565D87">
      <w:pPr>
        <w:pStyle w:val="Testo2"/>
      </w:pPr>
      <w:r>
        <w:t>La</w:t>
      </w:r>
      <w:r w:rsidRPr="002201D0">
        <w:t xml:space="preserve"> </w:t>
      </w:r>
      <w:r w:rsidRPr="00370EF6">
        <w:t>Prof.</w:t>
      </w:r>
      <w:r>
        <w:t xml:space="preserve">ssa Laura Balbiani </w:t>
      </w:r>
      <w:r w:rsidR="002E7AD0">
        <w:t xml:space="preserve">e il </w:t>
      </w:r>
      <w:r w:rsidR="00E90B57">
        <w:t>P</w:t>
      </w:r>
      <w:r w:rsidR="002E7AD0">
        <w:t xml:space="preserve">rof. Vincenzo Damiazzi </w:t>
      </w:r>
      <w:r w:rsidRPr="00370EF6">
        <w:t>ricev</w:t>
      </w:r>
      <w:r w:rsidR="002E7AD0">
        <w:t>ono</w:t>
      </w:r>
      <w:r w:rsidRPr="00370EF6">
        <w:t xml:space="preserve"> gli studenti</w:t>
      </w:r>
      <w:r>
        <w:t xml:space="preserve"> in </w:t>
      </w:r>
      <w:r w:rsidRPr="00370EF6">
        <w:t>via Necchi 9</w:t>
      </w:r>
      <w:r w:rsidR="002E7AD0">
        <w:t xml:space="preserve"> (terzo piano)</w:t>
      </w:r>
      <w:r>
        <w:t xml:space="preserve"> oppure tramite la piattaforma </w:t>
      </w:r>
      <w:r w:rsidRPr="00615A46">
        <w:rPr>
          <w:i/>
        </w:rPr>
        <w:t>Microsoft Teams</w:t>
      </w:r>
      <w:r w:rsidR="0010162D">
        <w:rPr>
          <w:iCs/>
        </w:rPr>
        <w:t>;</w:t>
      </w:r>
      <w:r w:rsidRPr="00370EF6">
        <w:t xml:space="preserve"> </w:t>
      </w:r>
      <w:r w:rsidR="0010162D">
        <w:t xml:space="preserve">eventuali comunicazioni saranno riportate </w:t>
      </w:r>
      <w:r>
        <w:t>su</w:t>
      </w:r>
      <w:r w:rsidR="002E7AD0">
        <w:t xml:space="preserve"> </w:t>
      </w:r>
      <w:r w:rsidR="002E7AD0" w:rsidRPr="002E7AD0">
        <w:rPr>
          <w:i/>
          <w:iCs/>
        </w:rPr>
        <w:t>Blackboard</w:t>
      </w:r>
      <w:r w:rsidR="002E7AD0">
        <w:t xml:space="preserve"> e sulle rispettive pagine personali.</w:t>
      </w:r>
    </w:p>
    <w:sectPr w:rsidR="00565D8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5E039" w14:textId="77777777" w:rsidR="008C5AC6" w:rsidRDefault="008C5AC6" w:rsidP="004E16BE">
      <w:pPr>
        <w:spacing w:line="240" w:lineRule="auto"/>
      </w:pPr>
      <w:r>
        <w:separator/>
      </w:r>
    </w:p>
  </w:endnote>
  <w:endnote w:type="continuationSeparator" w:id="0">
    <w:p w14:paraId="0107C57F" w14:textId="77777777" w:rsidR="008C5AC6" w:rsidRDefault="008C5AC6" w:rsidP="004E16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9C5F" w14:textId="77777777" w:rsidR="008C5AC6" w:rsidRDefault="008C5AC6" w:rsidP="004E16BE">
      <w:pPr>
        <w:spacing w:line="240" w:lineRule="auto"/>
      </w:pPr>
      <w:r>
        <w:separator/>
      </w:r>
    </w:p>
  </w:footnote>
  <w:footnote w:type="continuationSeparator" w:id="0">
    <w:p w14:paraId="00A30155" w14:textId="77777777" w:rsidR="008C5AC6" w:rsidRDefault="008C5AC6" w:rsidP="004E16BE">
      <w:pPr>
        <w:spacing w:line="240" w:lineRule="auto"/>
      </w:pPr>
      <w:r>
        <w:continuationSeparator/>
      </w:r>
    </w:p>
  </w:footnote>
  <w:footnote w:id="1">
    <w:p w14:paraId="08B11938" w14:textId="1908D02F" w:rsidR="004E16BE" w:rsidRDefault="004E16B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44C"/>
    <w:rsid w:val="00042A87"/>
    <w:rsid w:val="000A2174"/>
    <w:rsid w:val="0010162D"/>
    <w:rsid w:val="001422C0"/>
    <w:rsid w:val="001727EF"/>
    <w:rsid w:val="00187B99"/>
    <w:rsid w:val="001C0267"/>
    <w:rsid w:val="002014DD"/>
    <w:rsid w:val="00201FDA"/>
    <w:rsid w:val="002222F3"/>
    <w:rsid w:val="002D5E17"/>
    <w:rsid w:val="002E7AD0"/>
    <w:rsid w:val="003309BA"/>
    <w:rsid w:val="00371BA5"/>
    <w:rsid w:val="003C48E8"/>
    <w:rsid w:val="003E3E84"/>
    <w:rsid w:val="00485341"/>
    <w:rsid w:val="004A4CF6"/>
    <w:rsid w:val="004B0D92"/>
    <w:rsid w:val="004D1217"/>
    <w:rsid w:val="004D6008"/>
    <w:rsid w:val="004E16BE"/>
    <w:rsid w:val="004E4B0B"/>
    <w:rsid w:val="00533E14"/>
    <w:rsid w:val="00556653"/>
    <w:rsid w:val="00565D87"/>
    <w:rsid w:val="00567DF3"/>
    <w:rsid w:val="005E370B"/>
    <w:rsid w:val="00640794"/>
    <w:rsid w:val="00687EB2"/>
    <w:rsid w:val="006C7765"/>
    <w:rsid w:val="006F1772"/>
    <w:rsid w:val="00817C6F"/>
    <w:rsid w:val="008942E7"/>
    <w:rsid w:val="008A1204"/>
    <w:rsid w:val="008C2172"/>
    <w:rsid w:val="008C5AC6"/>
    <w:rsid w:val="008E54C6"/>
    <w:rsid w:val="009007B7"/>
    <w:rsid w:val="00900CCA"/>
    <w:rsid w:val="00903EAC"/>
    <w:rsid w:val="00924B77"/>
    <w:rsid w:val="00940DA2"/>
    <w:rsid w:val="00950613"/>
    <w:rsid w:val="00952748"/>
    <w:rsid w:val="009A38F5"/>
    <w:rsid w:val="009B1B0C"/>
    <w:rsid w:val="009D407A"/>
    <w:rsid w:val="009D60A8"/>
    <w:rsid w:val="009E055C"/>
    <w:rsid w:val="00A74F6F"/>
    <w:rsid w:val="00AD7557"/>
    <w:rsid w:val="00B4344C"/>
    <w:rsid w:val="00B50C5D"/>
    <w:rsid w:val="00B51253"/>
    <w:rsid w:val="00B525CC"/>
    <w:rsid w:val="00BC2CB8"/>
    <w:rsid w:val="00BD2564"/>
    <w:rsid w:val="00BD4300"/>
    <w:rsid w:val="00BF6552"/>
    <w:rsid w:val="00C14667"/>
    <w:rsid w:val="00C542EF"/>
    <w:rsid w:val="00C70297"/>
    <w:rsid w:val="00CB0309"/>
    <w:rsid w:val="00D04373"/>
    <w:rsid w:val="00D3144C"/>
    <w:rsid w:val="00D404F2"/>
    <w:rsid w:val="00D66E3A"/>
    <w:rsid w:val="00D96258"/>
    <w:rsid w:val="00DA5E92"/>
    <w:rsid w:val="00DF4154"/>
    <w:rsid w:val="00E2154F"/>
    <w:rsid w:val="00E607E6"/>
    <w:rsid w:val="00E65BD4"/>
    <w:rsid w:val="00E90B57"/>
    <w:rsid w:val="00ED05A1"/>
    <w:rsid w:val="00F034CD"/>
    <w:rsid w:val="00F5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D6446"/>
  <w15:chartTrackingRefBased/>
  <w15:docId w15:val="{FD0EF8EE-27D2-4973-AD90-5E18D43F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Textbody">
    <w:name w:val="Text body"/>
    <w:basedOn w:val="Normale"/>
    <w:rsid w:val="003309BA"/>
    <w:pPr>
      <w:widowControl w:val="0"/>
      <w:tabs>
        <w:tab w:val="clear" w:pos="284"/>
      </w:tabs>
      <w:suppressAutoHyphens/>
      <w:autoSpaceDN w:val="0"/>
      <w:spacing w:after="120" w:line="240" w:lineRule="auto"/>
      <w:jc w:val="left"/>
      <w:textAlignment w:val="baseline"/>
    </w:pPr>
    <w:rPr>
      <w:rFonts w:eastAsia="SimSun" w:cs="Arial"/>
      <w:kern w:val="3"/>
      <w:sz w:val="24"/>
      <w:lang w:eastAsia="zh-CN" w:bidi="hi-IN"/>
    </w:rPr>
  </w:style>
  <w:style w:type="paragraph" w:customStyle="1" w:styleId="Corpo">
    <w:name w:val="Corpo"/>
    <w:rsid w:val="003309BA"/>
    <w:pPr>
      <w:autoSpaceDN w:val="0"/>
    </w:pPr>
    <w:rPr>
      <w:rFonts w:ascii="Helvetica Neue" w:eastAsia="Helvetica Neue" w:hAnsi="Helvetica Neue" w:cs="Helvetica Neue"/>
      <w:color w:val="000000"/>
      <w:sz w:val="22"/>
      <w:szCs w:val="22"/>
    </w:rPr>
  </w:style>
  <w:style w:type="character" w:styleId="Rimandocommento">
    <w:name w:val="annotation reference"/>
    <w:basedOn w:val="Carpredefinitoparagrafo"/>
    <w:rsid w:val="004A4CF6"/>
    <w:rPr>
      <w:sz w:val="16"/>
      <w:szCs w:val="16"/>
    </w:rPr>
  </w:style>
  <w:style w:type="paragraph" w:styleId="Testofumetto">
    <w:name w:val="Balloon Text"/>
    <w:basedOn w:val="Normale"/>
    <w:link w:val="TestofumettoCarattere"/>
    <w:rsid w:val="004A4C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A4CF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BF655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F6552"/>
    <w:rPr>
      <w:color w:val="605E5C"/>
      <w:shd w:val="clear" w:color="auto" w:fill="E1DFDD"/>
    </w:rPr>
  </w:style>
  <w:style w:type="character" w:customStyle="1" w:styleId="Testo2Carattere">
    <w:name w:val="Testo 2 Carattere"/>
    <w:link w:val="Testo2"/>
    <w:locked/>
    <w:rsid w:val="00565D87"/>
    <w:rPr>
      <w:rFonts w:ascii="Times" w:hAnsi="Times"/>
      <w:noProof/>
      <w:sz w:val="18"/>
    </w:rPr>
  </w:style>
  <w:style w:type="paragraph" w:styleId="Testocommento">
    <w:name w:val="annotation text"/>
    <w:basedOn w:val="Normale"/>
    <w:link w:val="TestocommentoCarattere"/>
    <w:rsid w:val="00C70297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7029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C702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C70297"/>
    <w:rPr>
      <w:b/>
      <w:bCs/>
    </w:rPr>
  </w:style>
  <w:style w:type="paragraph" w:styleId="Revisione">
    <w:name w:val="Revision"/>
    <w:hidden/>
    <w:uiPriority w:val="99"/>
    <w:semiHidden/>
    <w:rsid w:val="0010162D"/>
    <w:rPr>
      <w:szCs w:val="24"/>
    </w:rPr>
  </w:style>
  <w:style w:type="paragraph" w:styleId="Testonotaapidipagina">
    <w:name w:val="footnote text"/>
    <w:basedOn w:val="Normale"/>
    <w:link w:val="TestonotaapidipaginaCarattere"/>
    <w:rsid w:val="004E16B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E16BE"/>
  </w:style>
  <w:style w:type="character" w:styleId="Rimandonotaapidipagina">
    <w:name w:val="footnote reference"/>
    <w:basedOn w:val="Carpredefinitoparagrafo"/>
    <w:rsid w:val="004E16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81263-2094-4219-8516-5EB18B5F4F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5</cp:revision>
  <cp:lastPrinted>2003-03-27T10:42:00Z</cp:lastPrinted>
  <dcterms:created xsi:type="dcterms:W3CDTF">2025-06-01T14:45:00Z</dcterms:created>
  <dcterms:modified xsi:type="dcterms:W3CDTF">2026-07-16T12:22:00Z</dcterms:modified>
</cp:coreProperties>
</file>