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5FA4FB" w14:textId="247D3AA4" w:rsidR="009C29C6" w:rsidRPr="000421A2" w:rsidRDefault="00914F27" w:rsidP="00304850">
      <w:pPr>
        <w:pStyle w:val="Titolo1"/>
        <w:spacing w:before="0" w:line="240" w:lineRule="auto"/>
        <w:rPr>
          <w:rFonts w:ascii="Times New Roman" w:hAnsi="Times New Roman"/>
        </w:rPr>
      </w:pPr>
      <w:r w:rsidRPr="000421A2">
        <w:rPr>
          <w:rFonts w:ascii="Times New Roman" w:hAnsi="Times New Roman"/>
        </w:rPr>
        <w:t>Matematica elementare</w:t>
      </w:r>
      <w:r w:rsidR="00A258A8" w:rsidRPr="000421A2">
        <w:rPr>
          <w:rFonts w:ascii="Times New Roman" w:hAnsi="Times New Roman"/>
        </w:rPr>
        <w:t xml:space="preserve"> (con </w:t>
      </w:r>
      <w:r w:rsidR="00304850">
        <w:rPr>
          <w:rFonts w:ascii="Times New Roman" w:hAnsi="Times New Roman"/>
        </w:rPr>
        <w:t>l</w:t>
      </w:r>
      <w:r w:rsidRPr="000421A2">
        <w:rPr>
          <w:rFonts w:ascii="Times New Roman" w:hAnsi="Times New Roman"/>
        </w:rPr>
        <w:t xml:space="preserve">aboratorio di </w:t>
      </w:r>
      <w:r w:rsidR="000C69B7" w:rsidRPr="000421A2">
        <w:rPr>
          <w:rFonts w:ascii="Times New Roman" w:hAnsi="Times New Roman"/>
        </w:rPr>
        <w:t>d</w:t>
      </w:r>
      <w:r w:rsidRPr="000421A2">
        <w:rPr>
          <w:rFonts w:ascii="Times New Roman" w:hAnsi="Times New Roman"/>
        </w:rPr>
        <w:t xml:space="preserve">idattica della </w:t>
      </w:r>
      <w:r w:rsidR="000C69B7" w:rsidRPr="000421A2">
        <w:rPr>
          <w:rFonts w:ascii="Times New Roman" w:hAnsi="Times New Roman"/>
        </w:rPr>
        <w:t>m</w:t>
      </w:r>
      <w:r w:rsidRPr="000421A2">
        <w:rPr>
          <w:rFonts w:ascii="Times New Roman" w:hAnsi="Times New Roman"/>
        </w:rPr>
        <w:t>atematica</w:t>
      </w:r>
      <w:r w:rsidR="00A258A8" w:rsidRPr="000421A2">
        <w:rPr>
          <w:rFonts w:ascii="Times New Roman" w:hAnsi="Times New Roman"/>
        </w:rPr>
        <w:t>)</w:t>
      </w:r>
      <w:r w:rsidR="006941FD" w:rsidRPr="000421A2">
        <w:rPr>
          <w:rFonts w:ascii="Times New Roman" w:hAnsi="Times New Roman"/>
        </w:rPr>
        <w:t xml:space="preserve"> </w:t>
      </w:r>
    </w:p>
    <w:p w14:paraId="741E8DCB" w14:textId="77777777" w:rsidR="005E0FD4" w:rsidRDefault="00914F27" w:rsidP="005E0FD4">
      <w:pPr>
        <w:pStyle w:val="Titolo2"/>
        <w:spacing w:line="240" w:lineRule="auto"/>
        <w:rPr>
          <w:rFonts w:ascii="Times New Roman" w:hAnsi="Times New Roman"/>
          <w:sz w:val="20"/>
        </w:rPr>
      </w:pPr>
      <w:r w:rsidRPr="000421A2">
        <w:rPr>
          <w:rFonts w:ascii="Times New Roman" w:hAnsi="Times New Roman"/>
          <w:sz w:val="20"/>
        </w:rPr>
        <w:t>Prof</w:t>
      </w:r>
      <w:r w:rsidR="00F76630" w:rsidRPr="000421A2">
        <w:rPr>
          <w:rFonts w:ascii="Times New Roman" w:hAnsi="Times New Roman"/>
          <w:sz w:val="20"/>
        </w:rPr>
        <w:t>.</w:t>
      </w:r>
      <w:r w:rsidRPr="000421A2">
        <w:rPr>
          <w:rFonts w:ascii="Times New Roman" w:hAnsi="Times New Roman"/>
          <w:sz w:val="20"/>
        </w:rPr>
        <w:t xml:space="preserve"> </w:t>
      </w:r>
      <w:r w:rsidR="009943A5">
        <w:rPr>
          <w:rFonts w:ascii="Times New Roman" w:hAnsi="Times New Roman"/>
          <w:sz w:val="20"/>
        </w:rPr>
        <w:t>Sara</w:t>
      </w:r>
      <w:r w:rsidR="00F76630" w:rsidRPr="000421A2">
        <w:rPr>
          <w:rFonts w:ascii="Times New Roman" w:hAnsi="Times New Roman"/>
          <w:sz w:val="20"/>
        </w:rPr>
        <w:t xml:space="preserve"> </w:t>
      </w:r>
      <w:r w:rsidR="009943A5">
        <w:rPr>
          <w:rFonts w:ascii="Times New Roman" w:hAnsi="Times New Roman"/>
          <w:sz w:val="20"/>
        </w:rPr>
        <w:t>Bagossi</w:t>
      </w:r>
    </w:p>
    <w:p w14:paraId="208BDBD9" w14:textId="0734EAAE" w:rsidR="005E0FD4" w:rsidRPr="005E0FD4" w:rsidRDefault="005E0FD4" w:rsidP="005E0FD4">
      <w:pPr>
        <w:pStyle w:val="Titolo2"/>
        <w:spacing w:line="240" w:lineRule="auto"/>
        <w:rPr>
          <w:rFonts w:ascii="Times New Roman" w:hAnsi="Times New Roman"/>
          <w:sz w:val="20"/>
        </w:rPr>
      </w:pPr>
      <w:r w:rsidRPr="005E0FD4">
        <w:t>a.a. 202</w:t>
      </w:r>
      <w:r w:rsidR="004A35EC">
        <w:t>6</w:t>
      </w:r>
      <w:r w:rsidRPr="005E0FD4">
        <w:t>/202</w:t>
      </w:r>
      <w:r w:rsidR="004A35EC">
        <w:t>7</w:t>
      </w:r>
    </w:p>
    <w:p w14:paraId="4148E183" w14:textId="731AD188" w:rsidR="00A258A8" w:rsidRPr="000421A2" w:rsidRDefault="00A258A8" w:rsidP="00304850">
      <w:pPr>
        <w:spacing w:before="240" w:after="120" w:line="240" w:lineRule="auto"/>
        <w:rPr>
          <w:rFonts w:ascii="Times New Roman" w:hAnsi="Times New Roman"/>
          <w:b/>
        </w:rPr>
      </w:pPr>
      <w:r w:rsidRPr="000421A2">
        <w:rPr>
          <w:rFonts w:ascii="Times New Roman" w:hAnsi="Times New Roman"/>
          <w:b/>
          <w:i/>
        </w:rPr>
        <w:t>OBIETTIV</w:t>
      </w:r>
      <w:r w:rsidR="00094621">
        <w:rPr>
          <w:rFonts w:ascii="Times New Roman" w:hAnsi="Times New Roman"/>
          <w:b/>
          <w:i/>
        </w:rPr>
        <w:t>I</w:t>
      </w:r>
      <w:r w:rsidRPr="000421A2">
        <w:rPr>
          <w:rFonts w:ascii="Times New Roman" w:hAnsi="Times New Roman"/>
          <w:b/>
          <w:i/>
        </w:rPr>
        <w:t xml:space="preserve"> DEL CORSO E RISULTATI DI APPRENDIMENTO ATTESI</w:t>
      </w:r>
    </w:p>
    <w:p w14:paraId="6378AA29" w14:textId="3FBC5854" w:rsidR="00632A73" w:rsidRPr="005A09FB" w:rsidRDefault="009943A5" w:rsidP="00304850">
      <w:pPr>
        <w:spacing w:line="240" w:lineRule="auto"/>
        <w:rPr>
          <w:rFonts w:ascii="Times New Roman" w:hAnsi="Times New Roman"/>
        </w:rPr>
      </w:pPr>
      <w:r w:rsidRPr="005A09FB">
        <w:rPr>
          <w:rFonts w:ascii="Times New Roman" w:hAnsi="Times New Roman"/>
        </w:rPr>
        <w:t xml:space="preserve">L’insegnamento </w:t>
      </w:r>
      <w:r w:rsidR="00AE6AD3" w:rsidRPr="005A09FB">
        <w:rPr>
          <w:rFonts w:ascii="Times New Roman" w:hAnsi="Times New Roman"/>
        </w:rPr>
        <w:t xml:space="preserve">si propone di </w:t>
      </w:r>
      <w:r w:rsidRPr="005A09FB">
        <w:rPr>
          <w:rFonts w:ascii="Times New Roman" w:hAnsi="Times New Roman"/>
        </w:rPr>
        <w:t xml:space="preserve">fornire agli studenti </w:t>
      </w:r>
      <w:r w:rsidR="00B60A3F">
        <w:rPr>
          <w:rFonts w:ascii="Times New Roman" w:hAnsi="Times New Roman"/>
        </w:rPr>
        <w:t xml:space="preserve">e alle studentesse </w:t>
      </w:r>
      <w:r w:rsidRPr="005A09FB">
        <w:rPr>
          <w:rFonts w:ascii="Times New Roman" w:hAnsi="Times New Roman"/>
        </w:rPr>
        <w:t>solide conoscenze di base in Matematica e in Didattica della Matematica indispensabili ad affrontare l’insegnamento nella scuola primaria e nella scuola dell’infanzia.</w:t>
      </w:r>
    </w:p>
    <w:p w14:paraId="75037E52" w14:textId="2CC5FD3F" w:rsidR="00F76630" w:rsidRPr="000E2766" w:rsidRDefault="00CE094A" w:rsidP="00304850">
      <w:pPr>
        <w:spacing w:before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="00F76630" w:rsidRPr="000E2766">
        <w:rPr>
          <w:rFonts w:ascii="Times New Roman" w:hAnsi="Times New Roman"/>
        </w:rPr>
        <w:t xml:space="preserve">’insegnamento </w:t>
      </w:r>
      <w:r>
        <w:rPr>
          <w:rFonts w:ascii="Times New Roman" w:hAnsi="Times New Roman"/>
        </w:rPr>
        <w:t>si propone di fornire agli studenti e alle studentesse strumenti per:</w:t>
      </w:r>
    </w:p>
    <w:p w14:paraId="22121397" w14:textId="6F75228B" w:rsidR="00F76630" w:rsidRPr="000E2766" w:rsidRDefault="000E2766" w:rsidP="00AE6AD3">
      <w:pPr>
        <w:pStyle w:val="Paragrafoelenco"/>
        <w:numPr>
          <w:ilvl w:val="0"/>
          <w:numId w:val="13"/>
        </w:numPr>
        <w:tabs>
          <w:tab w:val="clear" w:pos="284"/>
        </w:tabs>
        <w:spacing w:line="240" w:lineRule="auto"/>
        <w:rPr>
          <w:rFonts w:ascii="Times New Roman" w:hAnsi="Times New Roman"/>
        </w:rPr>
      </w:pPr>
      <w:r w:rsidRPr="000E2766">
        <w:rPr>
          <w:rFonts w:ascii="Times New Roman" w:hAnsi="Times New Roman"/>
        </w:rPr>
        <w:t>Consolidare e acquisire</w:t>
      </w:r>
      <w:r w:rsidR="00764E44" w:rsidRPr="000E2766">
        <w:rPr>
          <w:rFonts w:ascii="Times New Roman" w:hAnsi="Times New Roman"/>
        </w:rPr>
        <w:t xml:space="preserve"> conoscenze e competenze matematiche relative in particolare ai nuclei “Numeri” e “</w:t>
      </w:r>
      <w:r w:rsidR="000550B4">
        <w:rPr>
          <w:rFonts w:ascii="Times New Roman" w:hAnsi="Times New Roman"/>
        </w:rPr>
        <w:t>Relazioni, d</w:t>
      </w:r>
      <w:r w:rsidR="00764E44" w:rsidRPr="000E2766">
        <w:rPr>
          <w:rFonts w:ascii="Times New Roman" w:hAnsi="Times New Roman"/>
        </w:rPr>
        <w:t xml:space="preserve">ati e previsioni” delle Indicazioni </w:t>
      </w:r>
      <w:r w:rsidR="00764E44" w:rsidRPr="004B1F50">
        <w:rPr>
          <w:rFonts w:ascii="Times New Roman" w:hAnsi="Times New Roman"/>
        </w:rPr>
        <w:t>Nazionali (MI</w:t>
      </w:r>
      <w:r w:rsidR="00BB7FB2" w:rsidRPr="004B1F50">
        <w:rPr>
          <w:rFonts w:ascii="Times New Roman" w:hAnsi="Times New Roman"/>
        </w:rPr>
        <w:t>M</w:t>
      </w:r>
      <w:r w:rsidR="00764E44" w:rsidRPr="004B1F50">
        <w:rPr>
          <w:rFonts w:ascii="Times New Roman" w:hAnsi="Times New Roman"/>
        </w:rPr>
        <w:t>, 20</w:t>
      </w:r>
      <w:r w:rsidR="00BB7FB2" w:rsidRPr="004B1F50">
        <w:rPr>
          <w:rFonts w:ascii="Times New Roman" w:hAnsi="Times New Roman"/>
        </w:rPr>
        <w:t>25</w:t>
      </w:r>
      <w:r w:rsidR="00764E44" w:rsidRPr="004B1F50">
        <w:rPr>
          <w:rFonts w:ascii="Times New Roman" w:hAnsi="Times New Roman"/>
        </w:rPr>
        <w:t>),</w:t>
      </w:r>
      <w:r w:rsidR="00764E44" w:rsidRPr="000E2766">
        <w:rPr>
          <w:rFonts w:ascii="Times New Roman" w:hAnsi="Times New Roman"/>
        </w:rPr>
        <w:t xml:space="preserve"> con attenzione ai processi di esplorazione, formulazione di ipotesi, argomentazione e di risoluzione di problemi</w:t>
      </w:r>
      <w:r w:rsidRPr="000E2766">
        <w:rPr>
          <w:rFonts w:ascii="Times New Roman" w:hAnsi="Times New Roman"/>
        </w:rPr>
        <w:t>;</w:t>
      </w:r>
      <w:r w:rsidR="00764E44" w:rsidRPr="000E2766">
        <w:rPr>
          <w:rFonts w:ascii="Times New Roman" w:hAnsi="Times New Roman"/>
        </w:rPr>
        <w:t xml:space="preserve"> </w:t>
      </w:r>
    </w:p>
    <w:p w14:paraId="57E302DA" w14:textId="0DCC270C" w:rsidR="000E2766" w:rsidRPr="000E2766" w:rsidRDefault="000E2766" w:rsidP="000E2766">
      <w:pPr>
        <w:pStyle w:val="Paragrafoelenco"/>
        <w:numPr>
          <w:ilvl w:val="0"/>
          <w:numId w:val="13"/>
        </w:numPr>
        <w:tabs>
          <w:tab w:val="clear" w:pos="284"/>
        </w:tabs>
        <w:spacing w:line="240" w:lineRule="auto"/>
        <w:rPr>
          <w:rFonts w:ascii="Times New Roman" w:hAnsi="Times New Roman"/>
        </w:rPr>
      </w:pPr>
      <w:r w:rsidRPr="000E2766">
        <w:rPr>
          <w:rFonts w:ascii="Times New Roman" w:hAnsi="Times New Roman"/>
        </w:rPr>
        <w:t>Acquisire conoscenze e competenze didattiche relative agli argomenti affrontati;</w:t>
      </w:r>
    </w:p>
    <w:p w14:paraId="4A7E500F" w14:textId="1AF43427" w:rsidR="000E2766" w:rsidRPr="000E2766" w:rsidRDefault="000E2766" w:rsidP="000E2766">
      <w:pPr>
        <w:pStyle w:val="Paragrafoelenco"/>
        <w:numPr>
          <w:ilvl w:val="0"/>
          <w:numId w:val="13"/>
        </w:numPr>
        <w:tabs>
          <w:tab w:val="clear" w:pos="284"/>
        </w:tabs>
        <w:spacing w:line="240" w:lineRule="auto"/>
        <w:rPr>
          <w:rFonts w:ascii="Times New Roman" w:hAnsi="Times New Roman"/>
        </w:rPr>
      </w:pPr>
      <w:r w:rsidRPr="000E2766">
        <w:rPr>
          <w:rFonts w:ascii="Times New Roman" w:hAnsi="Times New Roman"/>
        </w:rPr>
        <w:t>Realizzare attività pratiche e riflessioni didattiche critiche relative agli argomenti affrontati;</w:t>
      </w:r>
    </w:p>
    <w:p w14:paraId="631781AC" w14:textId="7170437A" w:rsidR="00764E44" w:rsidRPr="00143852" w:rsidRDefault="000E2766" w:rsidP="00764E44">
      <w:pPr>
        <w:pStyle w:val="Paragrafoelenco"/>
        <w:numPr>
          <w:ilvl w:val="0"/>
          <w:numId w:val="13"/>
        </w:numPr>
        <w:tabs>
          <w:tab w:val="clear" w:pos="284"/>
        </w:tabs>
        <w:spacing w:line="240" w:lineRule="auto"/>
        <w:rPr>
          <w:rFonts w:ascii="Times New Roman" w:hAnsi="Times New Roman"/>
        </w:rPr>
      </w:pPr>
      <w:r w:rsidRPr="000E2766">
        <w:rPr>
          <w:rFonts w:ascii="Times New Roman" w:hAnsi="Times New Roman"/>
        </w:rPr>
        <w:t>Esprimere e comunicare argomentazioni matematiche in forma scritta e orale, in lingua italiana, e utilizzando i linguaggi specifici della matematica.</w:t>
      </w:r>
    </w:p>
    <w:p w14:paraId="4868B780" w14:textId="77777777" w:rsidR="00A258A8" w:rsidRPr="000421A2" w:rsidRDefault="00A258A8" w:rsidP="00304850">
      <w:pPr>
        <w:spacing w:before="240" w:after="120" w:line="240" w:lineRule="auto"/>
        <w:rPr>
          <w:rFonts w:ascii="Times New Roman" w:hAnsi="Times New Roman"/>
          <w:b/>
        </w:rPr>
      </w:pPr>
      <w:r w:rsidRPr="000421A2">
        <w:rPr>
          <w:rFonts w:ascii="Times New Roman" w:hAnsi="Times New Roman"/>
          <w:b/>
          <w:i/>
        </w:rPr>
        <w:t>PROGRAMMA DEL CORSO</w:t>
      </w:r>
    </w:p>
    <w:p w14:paraId="1151CA0A" w14:textId="4C6FB139" w:rsidR="00807EC1" w:rsidRPr="009943A5" w:rsidRDefault="002D32BE" w:rsidP="009943A5">
      <w:pPr>
        <w:pStyle w:val="Paragrafoelenco"/>
        <w:numPr>
          <w:ilvl w:val="0"/>
          <w:numId w:val="12"/>
        </w:numPr>
        <w:tabs>
          <w:tab w:val="clear" w:pos="284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807EC1" w:rsidRPr="009943A5">
        <w:rPr>
          <w:rFonts w:ascii="Times New Roman" w:hAnsi="Times New Roman"/>
        </w:rPr>
        <w:t>l numero e suoi diversi sensi; processi di enumerazione, di conta e di calcolo. Numeri naturali: operazioni, significati e proprietà; linea dei numeri; significato di multiplo, divisore, numeri primi. Numeri interi. Numeri razionali: definizione, proprietà e le varie scritture (decimali, frazioni, percentuali); cenno a numeri irrazionali e reali. Early algebra e processi di generalizzazione.</w:t>
      </w:r>
    </w:p>
    <w:p w14:paraId="25BA4DE3" w14:textId="77777777" w:rsidR="00581CCE" w:rsidRDefault="00807EC1" w:rsidP="00581CCE">
      <w:pPr>
        <w:pStyle w:val="Paragrafoelenco"/>
        <w:numPr>
          <w:ilvl w:val="0"/>
          <w:numId w:val="12"/>
        </w:numPr>
        <w:tabs>
          <w:tab w:val="clear" w:pos="284"/>
        </w:tabs>
        <w:spacing w:line="240" w:lineRule="auto"/>
        <w:rPr>
          <w:rFonts w:ascii="Times New Roman" w:hAnsi="Times New Roman"/>
        </w:rPr>
      </w:pPr>
      <w:r w:rsidRPr="00807EC1">
        <w:rPr>
          <w:rFonts w:ascii="Times New Roman" w:hAnsi="Times New Roman"/>
        </w:rPr>
        <w:t>Esplorare, congetturare e argomentare: individuare e descrivere regolarità; produrre congetture, testarle e validar</w:t>
      </w:r>
      <w:r w:rsidR="00567700">
        <w:rPr>
          <w:rFonts w:ascii="Times New Roman" w:hAnsi="Times New Roman"/>
        </w:rPr>
        <w:t>l</w:t>
      </w:r>
      <w:r w:rsidRPr="00807EC1">
        <w:rPr>
          <w:rFonts w:ascii="Times New Roman" w:hAnsi="Times New Roman"/>
        </w:rPr>
        <w:t>e; giustificare affermazioni in ambito numerico.</w:t>
      </w:r>
      <w:r w:rsidR="00581CCE" w:rsidRPr="00581CCE">
        <w:rPr>
          <w:rFonts w:ascii="Times New Roman" w:hAnsi="Times New Roman"/>
        </w:rPr>
        <w:t xml:space="preserve"> </w:t>
      </w:r>
    </w:p>
    <w:p w14:paraId="60DF7B9C" w14:textId="7B8E8FF6" w:rsidR="00581CCE" w:rsidRPr="004B1F50" w:rsidRDefault="0080036A" w:rsidP="00581CCE">
      <w:pPr>
        <w:pStyle w:val="Paragrafoelenco"/>
        <w:numPr>
          <w:ilvl w:val="0"/>
          <w:numId w:val="12"/>
        </w:numPr>
        <w:tabs>
          <w:tab w:val="clear" w:pos="284"/>
        </w:tabs>
        <w:spacing w:line="240" w:lineRule="auto"/>
        <w:rPr>
          <w:rFonts w:ascii="Times New Roman" w:hAnsi="Times New Roman"/>
        </w:rPr>
      </w:pPr>
      <w:r w:rsidRPr="004B1F50">
        <w:rPr>
          <w:rFonts w:ascii="Times New Roman" w:hAnsi="Times New Roman"/>
        </w:rPr>
        <w:t>Grandezze e misur</w:t>
      </w:r>
      <w:r w:rsidR="00CF1C65" w:rsidRPr="004B1F50">
        <w:rPr>
          <w:rFonts w:ascii="Times New Roman" w:hAnsi="Times New Roman"/>
        </w:rPr>
        <w:t>e</w:t>
      </w:r>
      <w:r w:rsidR="00173213" w:rsidRPr="004B1F50">
        <w:rPr>
          <w:rFonts w:ascii="Times New Roman" w:hAnsi="Times New Roman"/>
        </w:rPr>
        <w:t xml:space="preserve"> (lunghezza, massa, capacit</w:t>
      </w:r>
      <w:r w:rsidR="00663F50" w:rsidRPr="004B1F50">
        <w:rPr>
          <w:rFonts w:ascii="Times New Roman" w:hAnsi="Times New Roman"/>
        </w:rPr>
        <w:t>à, tempo)</w:t>
      </w:r>
      <w:r w:rsidR="00581CCE" w:rsidRPr="004B1F50">
        <w:rPr>
          <w:rFonts w:ascii="Times New Roman" w:hAnsi="Times New Roman"/>
        </w:rPr>
        <w:t>.</w:t>
      </w:r>
    </w:p>
    <w:p w14:paraId="30D232A4" w14:textId="48434FBD" w:rsidR="001E4CB7" w:rsidRPr="004B1F50" w:rsidRDefault="001E4CB7" w:rsidP="00581CCE">
      <w:pPr>
        <w:pStyle w:val="Paragrafoelenco"/>
        <w:numPr>
          <w:ilvl w:val="0"/>
          <w:numId w:val="12"/>
        </w:numPr>
        <w:tabs>
          <w:tab w:val="clear" w:pos="284"/>
        </w:tabs>
        <w:spacing w:line="240" w:lineRule="auto"/>
        <w:rPr>
          <w:rFonts w:ascii="Times New Roman" w:hAnsi="Times New Roman"/>
        </w:rPr>
      </w:pPr>
      <w:r w:rsidRPr="004B1F50">
        <w:rPr>
          <w:rFonts w:ascii="Times New Roman" w:hAnsi="Times New Roman"/>
        </w:rPr>
        <w:t>Cenni di informatica.</w:t>
      </w:r>
    </w:p>
    <w:p w14:paraId="3DD45172" w14:textId="7889448D" w:rsidR="00807EC1" w:rsidRDefault="00807EC1" w:rsidP="00807EC1">
      <w:pPr>
        <w:pStyle w:val="Paragrafoelenco"/>
        <w:numPr>
          <w:ilvl w:val="0"/>
          <w:numId w:val="12"/>
        </w:numPr>
        <w:tabs>
          <w:tab w:val="clear" w:pos="284"/>
        </w:tabs>
        <w:spacing w:line="240" w:lineRule="auto"/>
        <w:rPr>
          <w:rFonts w:ascii="Times New Roman" w:hAnsi="Times New Roman"/>
        </w:rPr>
      </w:pPr>
      <w:r w:rsidRPr="00807EC1">
        <w:rPr>
          <w:rFonts w:ascii="Times New Roman" w:hAnsi="Times New Roman"/>
        </w:rPr>
        <w:t>Elementi teorici dalla ricerca in didattica della matematica: didattica laboratoriale; problemi e problem-solving; modellizzazione matematica; registri di rappresentazione e multimodalità; trasposizione didattica e contratto didattico.</w:t>
      </w:r>
    </w:p>
    <w:p w14:paraId="0FB3898A" w14:textId="41A29E07" w:rsidR="00F76630" w:rsidRDefault="00807EC1" w:rsidP="00807EC1">
      <w:pPr>
        <w:pStyle w:val="Paragrafoelenco"/>
        <w:numPr>
          <w:ilvl w:val="0"/>
          <w:numId w:val="12"/>
        </w:numPr>
        <w:tabs>
          <w:tab w:val="clear" w:pos="284"/>
        </w:tabs>
        <w:spacing w:line="240" w:lineRule="auto"/>
        <w:rPr>
          <w:rFonts w:ascii="Times New Roman" w:hAnsi="Times New Roman"/>
        </w:rPr>
      </w:pPr>
      <w:r w:rsidRPr="00807EC1">
        <w:rPr>
          <w:rFonts w:ascii="Times New Roman" w:hAnsi="Times New Roman"/>
        </w:rPr>
        <w:t>Esempi di attività didattiche relative agli argomenti svolti.</w:t>
      </w:r>
    </w:p>
    <w:p w14:paraId="2852ED91" w14:textId="77777777" w:rsidR="005A09FB" w:rsidRDefault="00567700" w:rsidP="009B03B0">
      <w:pPr>
        <w:pStyle w:val="Paragrafoelenco"/>
        <w:keepNext/>
        <w:numPr>
          <w:ilvl w:val="0"/>
          <w:numId w:val="12"/>
        </w:numPr>
        <w:tabs>
          <w:tab w:val="clear" w:pos="284"/>
        </w:tabs>
        <w:spacing w:before="240" w:after="120" w:line="240" w:lineRule="auto"/>
        <w:rPr>
          <w:rFonts w:ascii="Times New Roman" w:hAnsi="Times New Roman"/>
        </w:rPr>
      </w:pPr>
      <w:r w:rsidRPr="005A09FB">
        <w:rPr>
          <w:rFonts w:ascii="Times New Roman" w:hAnsi="Times New Roman"/>
        </w:rPr>
        <w:t>La valutazione in matematica.</w:t>
      </w:r>
    </w:p>
    <w:p w14:paraId="33EED8EF" w14:textId="05585781" w:rsidR="00AB4732" w:rsidRPr="005A09FB" w:rsidRDefault="000550B4" w:rsidP="005A09FB">
      <w:pPr>
        <w:pStyle w:val="Paragrafoelenco"/>
        <w:keepNext/>
        <w:tabs>
          <w:tab w:val="clear" w:pos="284"/>
        </w:tabs>
        <w:spacing w:before="240" w:after="120" w:line="240" w:lineRule="auto"/>
        <w:ind w:left="0"/>
        <w:rPr>
          <w:rFonts w:ascii="Times New Roman" w:hAnsi="Times New Roman"/>
        </w:rPr>
      </w:pPr>
      <w:r w:rsidRPr="000550B4">
        <w:rPr>
          <w:rFonts w:ascii="Times New Roman" w:hAnsi="Times New Roman"/>
        </w:rPr>
        <w:t xml:space="preserve">Il corso è integrato da attività didattico-laboratoriali affidate a conduttori </w:t>
      </w:r>
      <w:r>
        <w:rPr>
          <w:rFonts w:ascii="Times New Roman" w:hAnsi="Times New Roman"/>
        </w:rPr>
        <w:t xml:space="preserve">e conduttrici </w:t>
      </w:r>
      <w:r w:rsidRPr="000550B4">
        <w:rPr>
          <w:rFonts w:ascii="Times New Roman" w:hAnsi="Times New Roman"/>
        </w:rPr>
        <w:t xml:space="preserve">esperti e caratterizzate da specifiche tematiche e metodologie concertate </w:t>
      </w:r>
      <w:r w:rsidRPr="000550B4">
        <w:rPr>
          <w:rFonts w:ascii="Times New Roman" w:hAnsi="Times New Roman"/>
        </w:rPr>
        <w:lastRenderedPageBreak/>
        <w:t xml:space="preserve">con </w:t>
      </w:r>
      <w:r>
        <w:rPr>
          <w:rFonts w:ascii="Times New Roman" w:hAnsi="Times New Roman"/>
        </w:rPr>
        <w:t>la</w:t>
      </w:r>
      <w:r w:rsidRPr="000550B4">
        <w:rPr>
          <w:rFonts w:ascii="Times New Roman" w:hAnsi="Times New Roman"/>
        </w:rPr>
        <w:t xml:space="preserve"> docente. Ciascuna edizione di laboratorio sarà finalizzata alla produzione di un progetto/artefatto la cui valutazione è demandata al conduttore</w:t>
      </w:r>
      <w:r>
        <w:rPr>
          <w:rFonts w:ascii="Times New Roman" w:hAnsi="Times New Roman"/>
        </w:rPr>
        <w:t>/conduttrice</w:t>
      </w:r>
      <w:r w:rsidRPr="000550B4">
        <w:rPr>
          <w:rFonts w:ascii="Times New Roman" w:hAnsi="Times New Roman"/>
        </w:rPr>
        <w:t xml:space="preserve"> sulla base di parametri condivisi co</w:t>
      </w:r>
      <w:r>
        <w:rPr>
          <w:rFonts w:ascii="Times New Roman" w:hAnsi="Times New Roman"/>
        </w:rPr>
        <w:t>n la</w:t>
      </w:r>
      <w:r w:rsidRPr="000550B4">
        <w:rPr>
          <w:rFonts w:ascii="Times New Roman" w:hAnsi="Times New Roman"/>
        </w:rPr>
        <w:t xml:space="preserve"> docente e basati su criteri di: completezza, coerenza, originalità, spendibilità didattica.</w:t>
      </w:r>
    </w:p>
    <w:p w14:paraId="2B84CA8E" w14:textId="77777777" w:rsidR="00A258A8" w:rsidRPr="000421A2" w:rsidRDefault="00A258A8" w:rsidP="00304850">
      <w:pPr>
        <w:keepNext/>
        <w:spacing w:before="240" w:after="120" w:line="240" w:lineRule="auto"/>
        <w:rPr>
          <w:rFonts w:ascii="Times New Roman" w:hAnsi="Times New Roman"/>
          <w:b/>
        </w:rPr>
      </w:pPr>
      <w:r w:rsidRPr="000421A2">
        <w:rPr>
          <w:rFonts w:ascii="Times New Roman" w:hAnsi="Times New Roman"/>
          <w:b/>
          <w:i/>
        </w:rPr>
        <w:t>BIBLIOGRAFIA</w:t>
      </w:r>
    </w:p>
    <w:p w14:paraId="4A657329" w14:textId="0405EC28" w:rsidR="00F76630" w:rsidRPr="000421A2" w:rsidRDefault="00AE6AD3" w:rsidP="00304850">
      <w:pPr>
        <w:pStyle w:val="Testo1"/>
        <w:spacing w:line="240" w:lineRule="auto"/>
        <w:ind w:left="0"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In aggiunta a slides, materiali e articoli di ricerca condivisi durante il corso, si consigliano i se</w:t>
      </w:r>
      <w:r w:rsidR="00F76630" w:rsidRPr="000421A2">
        <w:rPr>
          <w:rFonts w:ascii="Times New Roman" w:hAnsi="Times New Roman"/>
          <w:sz w:val="20"/>
        </w:rPr>
        <w:t xml:space="preserve">guenti </w:t>
      </w:r>
      <w:r>
        <w:rPr>
          <w:rFonts w:ascii="Times New Roman" w:hAnsi="Times New Roman"/>
          <w:sz w:val="20"/>
        </w:rPr>
        <w:t xml:space="preserve">testi e </w:t>
      </w:r>
      <w:r w:rsidR="00F76630" w:rsidRPr="000421A2">
        <w:rPr>
          <w:rFonts w:ascii="Times New Roman" w:hAnsi="Times New Roman"/>
          <w:sz w:val="20"/>
        </w:rPr>
        <w:t>documenti ministeriali:</w:t>
      </w:r>
    </w:p>
    <w:p w14:paraId="6C95AA76" w14:textId="77777777" w:rsidR="009943A5" w:rsidRDefault="009943A5" w:rsidP="009943A5">
      <w:pPr>
        <w:pStyle w:val="Testo1"/>
        <w:numPr>
          <w:ilvl w:val="0"/>
          <w:numId w:val="2"/>
        </w:numPr>
        <w:tabs>
          <w:tab w:val="left" w:pos="284"/>
        </w:tabs>
        <w:spacing w:line="240" w:lineRule="auto"/>
        <w:rPr>
          <w:rFonts w:ascii="Times New Roman" w:hAnsi="Times New Roman"/>
          <w:sz w:val="20"/>
        </w:rPr>
      </w:pPr>
      <w:r w:rsidRPr="000421A2">
        <w:rPr>
          <w:rFonts w:ascii="Times New Roman" w:hAnsi="Times New Roman"/>
          <w:smallCaps/>
          <w:sz w:val="20"/>
        </w:rPr>
        <w:t xml:space="preserve">Bartolini Bussi, M. G. (2008). </w:t>
      </w:r>
      <w:r w:rsidRPr="000421A2">
        <w:rPr>
          <w:rFonts w:ascii="Times New Roman" w:hAnsi="Times New Roman"/>
          <w:i/>
          <w:iCs/>
          <w:sz w:val="20"/>
        </w:rPr>
        <w:t>Matematica. I numeri e lo spazio</w:t>
      </w:r>
      <w:r w:rsidRPr="000421A2">
        <w:rPr>
          <w:rFonts w:ascii="Times New Roman" w:hAnsi="Times New Roman"/>
          <w:sz w:val="20"/>
        </w:rPr>
        <w:t>. Azzano San Paolo: Junior.</w:t>
      </w:r>
    </w:p>
    <w:p w14:paraId="140681D9" w14:textId="6FDC041C" w:rsidR="00BF75E6" w:rsidRPr="004B1F50" w:rsidRDefault="007061A6" w:rsidP="00073062">
      <w:pPr>
        <w:pStyle w:val="Testo1"/>
        <w:numPr>
          <w:ilvl w:val="0"/>
          <w:numId w:val="2"/>
        </w:numPr>
        <w:tabs>
          <w:tab w:val="left" w:pos="284"/>
        </w:tabs>
        <w:spacing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mallCaps/>
          <w:sz w:val="20"/>
        </w:rPr>
        <w:t>Di Martino</w:t>
      </w:r>
      <w:r w:rsidR="00BF75E6" w:rsidRPr="000421A2">
        <w:rPr>
          <w:rFonts w:ascii="Times New Roman" w:hAnsi="Times New Roman"/>
          <w:smallCaps/>
          <w:sz w:val="20"/>
        </w:rPr>
        <w:t xml:space="preserve">, </w:t>
      </w:r>
      <w:r>
        <w:rPr>
          <w:rFonts w:ascii="Times New Roman" w:hAnsi="Times New Roman"/>
          <w:smallCaps/>
          <w:sz w:val="20"/>
        </w:rPr>
        <w:t>P., Zan, R.</w:t>
      </w:r>
      <w:r w:rsidR="00BF75E6" w:rsidRPr="000421A2">
        <w:rPr>
          <w:rFonts w:ascii="Times New Roman" w:hAnsi="Times New Roman"/>
          <w:smallCaps/>
          <w:sz w:val="20"/>
        </w:rPr>
        <w:t xml:space="preserve"> (20</w:t>
      </w:r>
      <w:r w:rsidR="00073062">
        <w:rPr>
          <w:rFonts w:ascii="Times New Roman" w:hAnsi="Times New Roman"/>
          <w:smallCaps/>
          <w:sz w:val="20"/>
        </w:rPr>
        <w:t>19</w:t>
      </w:r>
      <w:r w:rsidR="00BF75E6" w:rsidRPr="000421A2">
        <w:rPr>
          <w:rFonts w:ascii="Times New Roman" w:hAnsi="Times New Roman"/>
          <w:smallCaps/>
          <w:sz w:val="20"/>
        </w:rPr>
        <w:t>).</w:t>
      </w:r>
      <w:r>
        <w:rPr>
          <w:rFonts w:ascii="Times New Roman" w:hAnsi="Times New Roman"/>
          <w:smallCaps/>
          <w:sz w:val="20"/>
        </w:rPr>
        <w:t xml:space="preserve"> </w:t>
      </w:r>
      <w:r w:rsidRPr="007061A6">
        <w:rPr>
          <w:rFonts w:ascii="Times New Roman" w:hAnsi="Times New Roman"/>
          <w:i/>
          <w:iCs/>
          <w:sz w:val="20"/>
        </w:rPr>
        <w:t>Problemi al centro.</w:t>
      </w:r>
      <w:r>
        <w:rPr>
          <w:rFonts w:ascii="Times New Roman" w:hAnsi="Times New Roman"/>
          <w:i/>
          <w:iCs/>
          <w:sz w:val="20"/>
        </w:rPr>
        <w:t xml:space="preserve"> </w:t>
      </w:r>
      <w:r w:rsidRPr="007061A6">
        <w:rPr>
          <w:rFonts w:ascii="Times New Roman" w:hAnsi="Times New Roman"/>
          <w:i/>
          <w:iCs/>
          <w:sz w:val="20"/>
        </w:rPr>
        <w:t xml:space="preserve">Matematica senza </w:t>
      </w:r>
      <w:r w:rsidRPr="004B1F50">
        <w:rPr>
          <w:rFonts w:ascii="Times New Roman" w:hAnsi="Times New Roman"/>
          <w:i/>
          <w:iCs/>
          <w:sz w:val="20"/>
        </w:rPr>
        <w:t>paura</w:t>
      </w:r>
      <w:r w:rsidR="00BF75E6" w:rsidRPr="004B1F50">
        <w:rPr>
          <w:rFonts w:ascii="Times New Roman" w:hAnsi="Times New Roman"/>
          <w:sz w:val="20"/>
        </w:rPr>
        <w:t xml:space="preserve">. </w:t>
      </w:r>
      <w:r w:rsidR="00073062" w:rsidRPr="004B1F50">
        <w:rPr>
          <w:rFonts w:ascii="Times New Roman" w:hAnsi="Times New Roman"/>
          <w:sz w:val="20"/>
        </w:rPr>
        <w:t>Giunti Scuola</w:t>
      </w:r>
      <w:r w:rsidR="00BF75E6" w:rsidRPr="004B1F50">
        <w:rPr>
          <w:rFonts w:ascii="Times New Roman" w:hAnsi="Times New Roman"/>
          <w:sz w:val="20"/>
        </w:rPr>
        <w:t>.</w:t>
      </w:r>
    </w:p>
    <w:p w14:paraId="30FFC369" w14:textId="2115F07F" w:rsidR="00F76630" w:rsidRPr="004B1F50" w:rsidRDefault="00F76630" w:rsidP="009943A5">
      <w:pPr>
        <w:pStyle w:val="Testo1"/>
        <w:numPr>
          <w:ilvl w:val="0"/>
          <w:numId w:val="2"/>
        </w:numPr>
        <w:spacing w:line="240" w:lineRule="auto"/>
        <w:rPr>
          <w:rFonts w:ascii="Times New Roman" w:hAnsi="Times New Roman"/>
          <w:sz w:val="20"/>
        </w:rPr>
      </w:pPr>
      <w:r w:rsidRPr="004B1F50">
        <w:rPr>
          <w:rFonts w:ascii="Times New Roman" w:hAnsi="Times New Roman"/>
          <w:sz w:val="20"/>
        </w:rPr>
        <w:t>MI</w:t>
      </w:r>
      <w:r w:rsidR="000325A6" w:rsidRPr="004B1F50">
        <w:rPr>
          <w:rFonts w:ascii="Times New Roman" w:hAnsi="Times New Roman"/>
          <w:sz w:val="20"/>
        </w:rPr>
        <w:t>M</w:t>
      </w:r>
      <w:r w:rsidRPr="004B1F50">
        <w:rPr>
          <w:rFonts w:ascii="Times New Roman" w:hAnsi="Times New Roman"/>
          <w:sz w:val="20"/>
        </w:rPr>
        <w:t xml:space="preserve"> – Ministero dell’Istruzione</w:t>
      </w:r>
      <w:r w:rsidR="00C50DBE" w:rsidRPr="004B1F50">
        <w:rPr>
          <w:rFonts w:ascii="Times New Roman" w:hAnsi="Times New Roman"/>
          <w:sz w:val="20"/>
        </w:rPr>
        <w:t xml:space="preserve"> e del Merito (</w:t>
      </w:r>
      <w:r w:rsidRPr="004B1F50">
        <w:rPr>
          <w:rFonts w:ascii="Times New Roman" w:hAnsi="Times New Roman"/>
          <w:sz w:val="20"/>
        </w:rPr>
        <w:t>20</w:t>
      </w:r>
      <w:r w:rsidR="00C50DBE" w:rsidRPr="004B1F50">
        <w:rPr>
          <w:rFonts w:ascii="Times New Roman" w:hAnsi="Times New Roman"/>
          <w:sz w:val="20"/>
        </w:rPr>
        <w:t>25</w:t>
      </w:r>
      <w:r w:rsidRPr="004B1F50">
        <w:rPr>
          <w:rFonts w:ascii="Times New Roman" w:hAnsi="Times New Roman"/>
          <w:sz w:val="20"/>
        </w:rPr>
        <w:t xml:space="preserve">). </w:t>
      </w:r>
      <w:r w:rsidRPr="004B1F50">
        <w:rPr>
          <w:rFonts w:ascii="Times New Roman" w:hAnsi="Times New Roman"/>
          <w:i/>
          <w:iCs/>
          <w:sz w:val="20"/>
        </w:rPr>
        <w:t>Indicazioni nazionali per il curricolo della scuola dell’infanzia e del primo ciclo di istruzione</w:t>
      </w:r>
      <w:r w:rsidRPr="004B1F50">
        <w:rPr>
          <w:rFonts w:ascii="Times New Roman" w:hAnsi="Times New Roman"/>
          <w:sz w:val="20"/>
        </w:rPr>
        <w:t xml:space="preserve">. </w:t>
      </w:r>
    </w:p>
    <w:p w14:paraId="398D5813" w14:textId="36C2F273" w:rsidR="00F176D9" w:rsidRPr="00F176D9" w:rsidRDefault="00F176D9" w:rsidP="00F176D9">
      <w:pPr>
        <w:pStyle w:val="Testo1"/>
        <w:numPr>
          <w:ilvl w:val="0"/>
          <w:numId w:val="2"/>
        </w:numPr>
        <w:spacing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</w:t>
      </w:r>
      <w:r>
        <w:rPr>
          <w:rFonts w:ascii="Times New Roman" w:hAnsi="Times New Roman"/>
          <w:smallCaps/>
          <w:sz w:val="20"/>
        </w:rPr>
        <w:t>obotti</w:t>
      </w:r>
      <w:r w:rsidRPr="00807EC1">
        <w:rPr>
          <w:rFonts w:ascii="Times New Roman" w:hAnsi="Times New Roman"/>
          <w:sz w:val="20"/>
        </w:rPr>
        <w:t>, E</w:t>
      </w:r>
      <w:r>
        <w:rPr>
          <w:rFonts w:ascii="Times New Roman" w:hAnsi="Times New Roman"/>
          <w:sz w:val="20"/>
        </w:rPr>
        <w:t>.,</w:t>
      </w:r>
      <w:r w:rsidR="00206B10">
        <w:rPr>
          <w:rFonts w:ascii="Times New Roman" w:hAnsi="Times New Roman"/>
          <w:sz w:val="20"/>
        </w:rPr>
        <w:t xml:space="preserve"> C</w:t>
      </w:r>
      <w:r w:rsidR="00206B10">
        <w:rPr>
          <w:rFonts w:ascii="Times New Roman" w:hAnsi="Times New Roman"/>
          <w:smallCaps/>
          <w:sz w:val="20"/>
        </w:rPr>
        <w:t>ensi</w:t>
      </w:r>
      <w:r w:rsidR="00206B10" w:rsidRPr="00807EC1">
        <w:rPr>
          <w:rFonts w:ascii="Times New Roman" w:hAnsi="Times New Roman"/>
          <w:sz w:val="20"/>
        </w:rPr>
        <w:t xml:space="preserve">, </w:t>
      </w:r>
      <w:r w:rsidR="00206B10">
        <w:rPr>
          <w:rFonts w:ascii="Times New Roman" w:hAnsi="Times New Roman"/>
          <w:sz w:val="20"/>
        </w:rPr>
        <w:t xml:space="preserve">A., </w:t>
      </w:r>
      <w:r w:rsidR="004B7C7B">
        <w:rPr>
          <w:rFonts w:ascii="Times New Roman" w:hAnsi="Times New Roman"/>
          <w:sz w:val="20"/>
        </w:rPr>
        <w:t>P</w:t>
      </w:r>
      <w:r w:rsidR="004B7C7B">
        <w:rPr>
          <w:rFonts w:ascii="Times New Roman" w:hAnsi="Times New Roman"/>
          <w:smallCaps/>
          <w:sz w:val="20"/>
        </w:rPr>
        <w:t>eraillon</w:t>
      </w:r>
      <w:r w:rsidR="004B7C7B" w:rsidRPr="00807EC1">
        <w:rPr>
          <w:rFonts w:ascii="Times New Roman" w:hAnsi="Times New Roman"/>
          <w:sz w:val="20"/>
        </w:rPr>
        <w:t xml:space="preserve">, </w:t>
      </w:r>
      <w:r w:rsidR="005034EE">
        <w:rPr>
          <w:rFonts w:ascii="Times New Roman" w:hAnsi="Times New Roman"/>
          <w:sz w:val="20"/>
        </w:rPr>
        <w:t>L</w:t>
      </w:r>
      <w:r w:rsidR="004B7C7B">
        <w:rPr>
          <w:rFonts w:ascii="Times New Roman" w:hAnsi="Times New Roman"/>
          <w:sz w:val="20"/>
        </w:rPr>
        <w:t xml:space="preserve">., </w:t>
      </w:r>
      <w:r w:rsidR="005034EE">
        <w:rPr>
          <w:rFonts w:ascii="Times New Roman" w:hAnsi="Times New Roman"/>
          <w:sz w:val="20"/>
        </w:rPr>
        <w:t>S</w:t>
      </w:r>
      <w:r w:rsidR="005034EE">
        <w:rPr>
          <w:rFonts w:ascii="Times New Roman" w:hAnsi="Times New Roman"/>
          <w:smallCaps/>
          <w:sz w:val="20"/>
        </w:rPr>
        <w:t>egor</w:t>
      </w:r>
      <w:r w:rsidR="005034EE" w:rsidRPr="00807EC1">
        <w:rPr>
          <w:rFonts w:ascii="Times New Roman" w:hAnsi="Times New Roman"/>
          <w:sz w:val="20"/>
        </w:rPr>
        <w:t xml:space="preserve">, </w:t>
      </w:r>
      <w:r w:rsidR="005034EE">
        <w:rPr>
          <w:rFonts w:ascii="Times New Roman" w:hAnsi="Times New Roman"/>
          <w:sz w:val="20"/>
        </w:rPr>
        <w:t xml:space="preserve">I. </w:t>
      </w:r>
      <w:r>
        <w:rPr>
          <w:rFonts w:ascii="Times New Roman" w:hAnsi="Times New Roman"/>
          <w:sz w:val="20"/>
        </w:rPr>
        <w:t>(</w:t>
      </w:r>
      <w:r w:rsidRPr="00807EC1">
        <w:rPr>
          <w:rFonts w:ascii="Times New Roman" w:hAnsi="Times New Roman"/>
          <w:sz w:val="20"/>
        </w:rPr>
        <w:t>201</w:t>
      </w:r>
      <w:r w:rsidR="003A0A55">
        <w:rPr>
          <w:rFonts w:ascii="Times New Roman" w:hAnsi="Times New Roman"/>
          <w:sz w:val="20"/>
        </w:rPr>
        <w:t>6</w:t>
      </w:r>
      <w:r w:rsidRPr="00807EC1">
        <w:rPr>
          <w:rFonts w:ascii="Times New Roman" w:hAnsi="Times New Roman"/>
          <w:sz w:val="20"/>
        </w:rPr>
        <w:t>)</w:t>
      </w:r>
      <w:r>
        <w:rPr>
          <w:rFonts w:ascii="Times New Roman" w:hAnsi="Times New Roman"/>
          <w:sz w:val="20"/>
        </w:rPr>
        <w:t>.</w:t>
      </w:r>
      <w:r w:rsidR="00475BA9">
        <w:rPr>
          <w:rFonts w:ascii="Times New Roman" w:hAnsi="Times New Roman"/>
          <w:sz w:val="20"/>
        </w:rPr>
        <w:t xml:space="preserve"> </w:t>
      </w:r>
      <w:r w:rsidR="00475BA9" w:rsidRPr="00475BA9">
        <w:rPr>
          <w:rFonts w:ascii="Times New Roman" w:hAnsi="Times New Roman"/>
          <w:i/>
          <w:iCs/>
          <w:sz w:val="20"/>
        </w:rPr>
        <w:t>Frazioni sul filo. Strumenti e strategie per la scuola primaria</w:t>
      </w:r>
      <w:r>
        <w:rPr>
          <w:rFonts w:ascii="Times New Roman" w:hAnsi="Times New Roman"/>
          <w:sz w:val="20"/>
        </w:rPr>
        <w:t xml:space="preserve">. </w:t>
      </w:r>
      <w:r w:rsidR="003A0A55">
        <w:rPr>
          <w:rFonts w:ascii="Times New Roman" w:hAnsi="Times New Roman"/>
          <w:sz w:val="20"/>
        </w:rPr>
        <w:t>Erickson</w:t>
      </w:r>
      <w:r>
        <w:rPr>
          <w:rFonts w:ascii="Times New Roman" w:hAnsi="Times New Roman"/>
          <w:sz w:val="20"/>
        </w:rPr>
        <w:t>.</w:t>
      </w:r>
    </w:p>
    <w:p w14:paraId="59074F59" w14:textId="4332AB3B" w:rsidR="00807EC1" w:rsidRDefault="00807EC1" w:rsidP="00807EC1">
      <w:pPr>
        <w:pStyle w:val="Testo1"/>
        <w:numPr>
          <w:ilvl w:val="0"/>
          <w:numId w:val="2"/>
        </w:numPr>
        <w:spacing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mallCaps/>
          <w:sz w:val="20"/>
        </w:rPr>
        <w:t xml:space="preserve">Sabena, </w:t>
      </w:r>
      <w:r w:rsidRPr="00807EC1">
        <w:rPr>
          <w:rFonts w:ascii="Times New Roman" w:hAnsi="Times New Roman"/>
          <w:sz w:val="20"/>
        </w:rPr>
        <w:t xml:space="preserve">C., </w:t>
      </w:r>
      <w:r>
        <w:rPr>
          <w:rFonts w:ascii="Times New Roman" w:hAnsi="Times New Roman"/>
          <w:smallCaps/>
          <w:sz w:val="20"/>
        </w:rPr>
        <w:t>Ferri</w:t>
      </w:r>
      <w:r w:rsidRPr="00807EC1">
        <w:rPr>
          <w:rFonts w:ascii="Times New Roman" w:hAnsi="Times New Roman"/>
          <w:sz w:val="20"/>
        </w:rPr>
        <w:t xml:space="preserve">, F., </w:t>
      </w:r>
      <w:r>
        <w:rPr>
          <w:rFonts w:ascii="Times New Roman" w:hAnsi="Times New Roman"/>
          <w:smallCaps/>
          <w:sz w:val="20"/>
        </w:rPr>
        <w:t>Martignone</w:t>
      </w:r>
      <w:r w:rsidRPr="00807EC1">
        <w:rPr>
          <w:rFonts w:ascii="Times New Roman" w:hAnsi="Times New Roman"/>
          <w:sz w:val="20"/>
        </w:rPr>
        <w:t xml:space="preserve">, F., </w:t>
      </w:r>
      <w:r>
        <w:rPr>
          <w:rFonts w:ascii="Times New Roman" w:hAnsi="Times New Roman"/>
          <w:sz w:val="20"/>
        </w:rPr>
        <w:t>R</w:t>
      </w:r>
      <w:r>
        <w:rPr>
          <w:rFonts w:ascii="Times New Roman" w:hAnsi="Times New Roman"/>
          <w:smallCaps/>
          <w:sz w:val="20"/>
        </w:rPr>
        <w:t>obotti</w:t>
      </w:r>
      <w:r w:rsidRPr="00807EC1">
        <w:rPr>
          <w:rFonts w:ascii="Times New Roman" w:hAnsi="Times New Roman"/>
          <w:sz w:val="20"/>
        </w:rPr>
        <w:t>, E</w:t>
      </w:r>
      <w:r>
        <w:rPr>
          <w:rFonts w:ascii="Times New Roman" w:hAnsi="Times New Roman"/>
          <w:sz w:val="20"/>
        </w:rPr>
        <w:t>.</w:t>
      </w:r>
      <w:r w:rsidRPr="00807EC1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(</w:t>
      </w:r>
      <w:r w:rsidRPr="00807EC1">
        <w:rPr>
          <w:rFonts w:ascii="Times New Roman" w:hAnsi="Times New Roman"/>
          <w:sz w:val="20"/>
        </w:rPr>
        <w:t>2019)</w:t>
      </w:r>
      <w:r>
        <w:rPr>
          <w:rFonts w:ascii="Times New Roman" w:hAnsi="Times New Roman"/>
          <w:sz w:val="20"/>
        </w:rPr>
        <w:t xml:space="preserve">. </w:t>
      </w:r>
      <w:r w:rsidRPr="00807EC1">
        <w:rPr>
          <w:rFonts w:ascii="Times New Roman" w:hAnsi="Times New Roman"/>
          <w:i/>
          <w:iCs/>
          <w:sz w:val="20"/>
        </w:rPr>
        <w:t>Insegnare e apprendere matematica nella scuola dell’infanzia e primaria</w:t>
      </w:r>
      <w:r>
        <w:rPr>
          <w:rFonts w:ascii="Times New Roman" w:hAnsi="Times New Roman"/>
          <w:sz w:val="20"/>
        </w:rPr>
        <w:t xml:space="preserve">. </w:t>
      </w:r>
      <w:r w:rsidRPr="00807EC1">
        <w:rPr>
          <w:rFonts w:ascii="Times New Roman" w:hAnsi="Times New Roman"/>
          <w:sz w:val="20"/>
        </w:rPr>
        <w:t>Mondadori Università</w:t>
      </w:r>
      <w:r>
        <w:rPr>
          <w:rFonts w:ascii="Times New Roman" w:hAnsi="Times New Roman"/>
          <w:sz w:val="20"/>
        </w:rPr>
        <w:t>.</w:t>
      </w:r>
    </w:p>
    <w:p w14:paraId="16877011" w14:textId="4CC3B82C" w:rsidR="009943A5" w:rsidRPr="00807EC1" w:rsidRDefault="009943A5" w:rsidP="009943A5">
      <w:pPr>
        <w:pStyle w:val="Testo1"/>
        <w:numPr>
          <w:ilvl w:val="0"/>
          <w:numId w:val="2"/>
        </w:numPr>
        <w:spacing w:line="240" w:lineRule="auto"/>
        <w:rPr>
          <w:rFonts w:ascii="Times New Roman" w:hAnsi="Times New Roman"/>
          <w:sz w:val="20"/>
        </w:rPr>
      </w:pPr>
      <w:r w:rsidRPr="009943A5">
        <w:rPr>
          <w:rFonts w:ascii="Times New Roman" w:hAnsi="Times New Roman"/>
          <w:sz w:val="20"/>
        </w:rPr>
        <w:t xml:space="preserve">U.M.I. </w:t>
      </w:r>
      <w:r w:rsidRPr="009943A5">
        <w:rPr>
          <w:rFonts w:ascii="Times New Roman" w:hAnsi="Times New Roman"/>
          <w:i/>
          <w:iCs/>
          <w:sz w:val="20"/>
        </w:rPr>
        <w:t xml:space="preserve">Matematica 2001- Materiali per un </w:t>
      </w:r>
      <w:r w:rsidR="00B124C8">
        <w:rPr>
          <w:rFonts w:ascii="Times New Roman" w:hAnsi="Times New Roman"/>
          <w:i/>
          <w:iCs/>
          <w:sz w:val="20"/>
        </w:rPr>
        <w:t>n</w:t>
      </w:r>
      <w:r w:rsidRPr="009943A5">
        <w:rPr>
          <w:rFonts w:ascii="Times New Roman" w:hAnsi="Times New Roman"/>
          <w:i/>
          <w:iCs/>
          <w:sz w:val="20"/>
        </w:rPr>
        <w:t>uovo curricolo di matematica con suggerimenti per attività e prove di verifica</w:t>
      </w:r>
      <w:r w:rsidRPr="009943A5">
        <w:rPr>
          <w:rFonts w:ascii="Times New Roman" w:hAnsi="Times New Roman"/>
          <w:sz w:val="20"/>
        </w:rPr>
        <w:t>:</w:t>
      </w:r>
      <w:r w:rsidR="007207AB">
        <w:rPr>
          <w:rFonts w:ascii="Times New Roman" w:hAnsi="Times New Roman"/>
          <w:sz w:val="20"/>
        </w:rPr>
        <w:t xml:space="preserve"> </w:t>
      </w:r>
      <w:hyperlink r:id="rId8" w:history="1">
        <w:r w:rsidR="007207AB" w:rsidRPr="007207AB">
          <w:rPr>
            <w:rStyle w:val="Collegamentoipertestuale"/>
            <w:rFonts w:ascii="Times New Roman" w:hAnsi="Times New Roman"/>
            <w:sz w:val="20"/>
          </w:rPr>
          <w:t>umi.dm.unibo.it/wp-content/uploads/2020/04/Matematica2001.pdf</w:t>
        </w:r>
      </w:hyperlink>
      <w:r w:rsidRPr="009943A5">
        <w:rPr>
          <w:rFonts w:ascii="Times New Roman" w:hAnsi="Times New Roman"/>
          <w:sz w:val="20"/>
        </w:rPr>
        <w:t>.</w:t>
      </w:r>
    </w:p>
    <w:p w14:paraId="3ECDD7EE" w14:textId="68AD854B" w:rsidR="00A258A8" w:rsidRPr="000421A2" w:rsidRDefault="00A258A8" w:rsidP="00304850">
      <w:pPr>
        <w:spacing w:before="240" w:after="120" w:line="240" w:lineRule="auto"/>
        <w:rPr>
          <w:rFonts w:ascii="Times New Roman" w:hAnsi="Times New Roman"/>
          <w:b/>
          <w:i/>
          <w:noProof/>
        </w:rPr>
      </w:pPr>
      <w:r w:rsidRPr="000421A2">
        <w:rPr>
          <w:rFonts w:ascii="Times New Roman" w:hAnsi="Times New Roman"/>
          <w:b/>
          <w:i/>
          <w:noProof/>
        </w:rPr>
        <w:t>DIDATTIC</w:t>
      </w:r>
      <w:r w:rsidR="009655F0">
        <w:rPr>
          <w:rFonts w:ascii="Times New Roman" w:hAnsi="Times New Roman"/>
          <w:b/>
          <w:i/>
          <w:noProof/>
        </w:rPr>
        <w:t>A</w:t>
      </w:r>
      <w:r w:rsidRPr="000421A2">
        <w:rPr>
          <w:rFonts w:ascii="Times New Roman" w:hAnsi="Times New Roman"/>
          <w:b/>
          <w:i/>
          <w:noProof/>
        </w:rPr>
        <w:t xml:space="preserve"> DEL CORSO</w:t>
      </w:r>
    </w:p>
    <w:p w14:paraId="350A00E3" w14:textId="11AB1FD7" w:rsidR="00F76630" w:rsidRPr="000421A2" w:rsidRDefault="007171CB" w:rsidP="00304850">
      <w:pPr>
        <w:tabs>
          <w:tab w:val="clear" w:pos="284"/>
        </w:tabs>
        <w:spacing w:line="240" w:lineRule="auto"/>
        <w:rPr>
          <w:rFonts w:ascii="Times New Roman" w:hAnsi="Times New Roman"/>
          <w:noProof/>
        </w:rPr>
      </w:pPr>
      <w:r w:rsidRPr="007171CB">
        <w:rPr>
          <w:rFonts w:ascii="Times New Roman" w:hAnsi="Times New Roman"/>
          <w:noProof/>
        </w:rPr>
        <w:t>L’attività didattica in aula prevede la partecipazione attiva degli studenti e delle studentesse (discussione di schede di lavoro/documenti, lettura di articoli scientifici, risoluzione di problemi).</w:t>
      </w:r>
      <w:r>
        <w:rPr>
          <w:rFonts w:ascii="Times New Roman" w:hAnsi="Times New Roman"/>
          <w:noProof/>
        </w:rPr>
        <w:t xml:space="preserve"> </w:t>
      </w:r>
      <w:r w:rsidR="00A258A8" w:rsidRPr="000421A2">
        <w:rPr>
          <w:rFonts w:ascii="Times New Roman" w:hAnsi="Times New Roman"/>
          <w:noProof/>
        </w:rPr>
        <w:t>Il corso si integra con il “Laboratorio di</w:t>
      </w:r>
      <w:r w:rsidR="00F76630" w:rsidRPr="000421A2">
        <w:rPr>
          <w:rFonts w:ascii="Times New Roman" w:hAnsi="Times New Roman"/>
          <w:noProof/>
        </w:rPr>
        <w:t xml:space="preserve"> </w:t>
      </w:r>
      <w:r w:rsidR="000C69B7" w:rsidRPr="000421A2">
        <w:rPr>
          <w:rFonts w:ascii="Times New Roman" w:hAnsi="Times New Roman"/>
          <w:noProof/>
        </w:rPr>
        <w:t>d</w:t>
      </w:r>
      <w:r w:rsidR="00A258A8" w:rsidRPr="000421A2">
        <w:rPr>
          <w:rFonts w:ascii="Times New Roman" w:hAnsi="Times New Roman"/>
          <w:noProof/>
        </w:rPr>
        <w:t xml:space="preserve">idattica della </w:t>
      </w:r>
      <w:r w:rsidR="000C69B7" w:rsidRPr="000421A2">
        <w:rPr>
          <w:rFonts w:ascii="Times New Roman" w:hAnsi="Times New Roman"/>
          <w:noProof/>
        </w:rPr>
        <w:t>m</w:t>
      </w:r>
      <w:r w:rsidR="00A258A8" w:rsidRPr="000421A2">
        <w:rPr>
          <w:rFonts w:ascii="Times New Roman" w:hAnsi="Times New Roman"/>
          <w:noProof/>
        </w:rPr>
        <w:t>atematica</w:t>
      </w:r>
      <w:r>
        <w:rPr>
          <w:rFonts w:ascii="Times New Roman" w:hAnsi="Times New Roman"/>
          <w:noProof/>
        </w:rPr>
        <w:t>”</w:t>
      </w:r>
      <w:r w:rsidR="00A258A8" w:rsidRPr="000421A2">
        <w:rPr>
          <w:rFonts w:ascii="Times New Roman" w:hAnsi="Times New Roman"/>
          <w:noProof/>
        </w:rPr>
        <w:t>.</w:t>
      </w:r>
    </w:p>
    <w:p w14:paraId="5CC38002" w14:textId="77777777" w:rsidR="00A258A8" w:rsidRPr="000421A2" w:rsidRDefault="00A258A8" w:rsidP="00304850">
      <w:pPr>
        <w:spacing w:before="240" w:after="120" w:line="240" w:lineRule="auto"/>
        <w:rPr>
          <w:rFonts w:ascii="Times New Roman" w:hAnsi="Times New Roman"/>
          <w:b/>
          <w:i/>
          <w:noProof/>
        </w:rPr>
      </w:pPr>
      <w:r w:rsidRPr="000421A2">
        <w:rPr>
          <w:rFonts w:ascii="Times New Roman" w:hAnsi="Times New Roman"/>
          <w:b/>
          <w:i/>
          <w:noProof/>
        </w:rPr>
        <w:t>METODO E CRITERI DI VALUTAZIONE</w:t>
      </w:r>
    </w:p>
    <w:p w14:paraId="041F2FF7" w14:textId="63114D8D" w:rsidR="005A09FB" w:rsidRPr="005A09FB" w:rsidRDefault="005A09FB" w:rsidP="005A09FB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Il corso prevede un e</w:t>
      </w:r>
      <w:r w:rsidRPr="005A09FB">
        <w:rPr>
          <w:rFonts w:ascii="Times New Roman" w:hAnsi="Times New Roman"/>
        </w:rPr>
        <w:t>same scritto e orale.</w:t>
      </w:r>
      <w:r>
        <w:rPr>
          <w:rFonts w:ascii="Times New Roman" w:hAnsi="Times New Roman"/>
        </w:rPr>
        <w:t xml:space="preserve"> </w:t>
      </w:r>
    </w:p>
    <w:p w14:paraId="7DB852FD" w14:textId="20862B78" w:rsidR="005A09FB" w:rsidRDefault="005A09FB" w:rsidP="005A09FB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 w:rsidRPr="005A09FB">
        <w:rPr>
          <w:rFonts w:ascii="Times New Roman" w:hAnsi="Times New Roman"/>
        </w:rPr>
        <w:t>La prova scritta consiste di</w:t>
      </w:r>
      <w:r w:rsidR="008D5B5C">
        <w:rPr>
          <w:rFonts w:ascii="Times New Roman" w:hAnsi="Times New Roman"/>
        </w:rPr>
        <w:t xml:space="preserve"> due parti</w:t>
      </w:r>
      <w:r>
        <w:rPr>
          <w:rFonts w:ascii="Times New Roman" w:hAnsi="Times New Roman"/>
        </w:rPr>
        <w:t xml:space="preserve">: </w:t>
      </w:r>
    </w:p>
    <w:p w14:paraId="0EF9DDBE" w14:textId="4AC3A3D3" w:rsidR="005A09FB" w:rsidRDefault="005A09FB" w:rsidP="005A09FB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parte A): </w:t>
      </w:r>
      <w:r w:rsidRPr="005A09FB">
        <w:rPr>
          <w:rFonts w:ascii="Times New Roman" w:hAnsi="Times New Roman"/>
        </w:rPr>
        <w:t xml:space="preserve">quesiti </w:t>
      </w:r>
      <w:r>
        <w:rPr>
          <w:rFonts w:ascii="Times New Roman" w:hAnsi="Times New Roman"/>
        </w:rPr>
        <w:t xml:space="preserve">di sbarramento </w:t>
      </w:r>
      <w:r w:rsidRPr="005A09FB">
        <w:rPr>
          <w:rFonts w:ascii="Times New Roman" w:hAnsi="Times New Roman"/>
        </w:rPr>
        <w:t>sulla matematica e sulla didattica della matematica</w:t>
      </w:r>
      <w:r>
        <w:rPr>
          <w:rFonts w:ascii="Times New Roman" w:hAnsi="Times New Roman"/>
        </w:rPr>
        <w:t xml:space="preserve">; </w:t>
      </w:r>
    </w:p>
    <w:p w14:paraId="3B7FD898" w14:textId="4FA61191" w:rsidR="005A09FB" w:rsidRPr="005A09FB" w:rsidRDefault="005A09FB" w:rsidP="005A09FB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parte B):</w:t>
      </w:r>
      <w:r w:rsidRPr="005A09FB">
        <w:rPr>
          <w:rFonts w:ascii="Times New Roman" w:hAnsi="Times New Roman"/>
        </w:rPr>
        <w:t xml:space="preserve"> esercizi/problemi/domande </w:t>
      </w:r>
      <w:r w:rsidR="008D5B5C">
        <w:rPr>
          <w:rFonts w:ascii="Times New Roman" w:hAnsi="Times New Roman"/>
        </w:rPr>
        <w:t xml:space="preserve">aperte </w:t>
      </w:r>
      <w:r w:rsidRPr="005A09FB">
        <w:rPr>
          <w:rFonts w:ascii="Times New Roman" w:hAnsi="Times New Roman"/>
        </w:rPr>
        <w:t>di matematica e di didattica della matematica.</w:t>
      </w:r>
      <w:r w:rsidR="008D5B5C">
        <w:rPr>
          <w:rFonts w:ascii="Times New Roman" w:hAnsi="Times New Roman"/>
        </w:rPr>
        <w:t xml:space="preserve"> L’accesso alla parte B è subordinato al superamento della parte A.</w:t>
      </w:r>
    </w:p>
    <w:p w14:paraId="00CDDC80" w14:textId="5E0AE746" w:rsidR="005A09FB" w:rsidRPr="005A09FB" w:rsidRDefault="008D5B5C" w:rsidP="005A09FB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L’esito</w:t>
      </w:r>
      <w:r w:rsidR="005A09FB" w:rsidRPr="005A09FB">
        <w:rPr>
          <w:rFonts w:ascii="Times New Roman" w:hAnsi="Times New Roman"/>
        </w:rPr>
        <w:t xml:space="preserve"> positivo (</w:t>
      </w:r>
      <w:r w:rsidR="00D521DA">
        <w:rPr>
          <w:rFonts w:ascii="Times New Roman" w:hAnsi="Times New Roman"/>
        </w:rPr>
        <w:t xml:space="preserve">almeno </w:t>
      </w:r>
      <w:r w:rsidR="005A09FB" w:rsidRPr="005A09FB">
        <w:rPr>
          <w:rFonts w:ascii="Times New Roman" w:hAnsi="Times New Roman"/>
        </w:rPr>
        <w:t>18 punti) d</w:t>
      </w:r>
      <w:r>
        <w:rPr>
          <w:rFonts w:ascii="Times New Roman" w:hAnsi="Times New Roman"/>
        </w:rPr>
        <w:t xml:space="preserve">ella </w:t>
      </w:r>
      <w:r w:rsidR="005A09FB" w:rsidRPr="005A09FB">
        <w:rPr>
          <w:rFonts w:ascii="Times New Roman" w:hAnsi="Times New Roman"/>
        </w:rPr>
        <w:t>prova</w:t>
      </w:r>
      <w:r>
        <w:rPr>
          <w:rFonts w:ascii="Times New Roman" w:hAnsi="Times New Roman"/>
        </w:rPr>
        <w:t xml:space="preserve"> scritta</w:t>
      </w:r>
      <w:r w:rsidR="005A09FB" w:rsidRPr="005A09FB">
        <w:rPr>
          <w:rFonts w:ascii="Times New Roman" w:hAnsi="Times New Roman"/>
        </w:rPr>
        <w:t xml:space="preserve"> consente </w:t>
      </w:r>
      <w:r w:rsidR="004B1F50">
        <w:rPr>
          <w:rFonts w:ascii="Times New Roman" w:hAnsi="Times New Roman"/>
        </w:rPr>
        <w:t>l’accesso</w:t>
      </w:r>
      <w:r w:rsidR="005A09FB" w:rsidRPr="005A09FB">
        <w:rPr>
          <w:rFonts w:ascii="Times New Roman" w:hAnsi="Times New Roman"/>
        </w:rPr>
        <w:t xml:space="preserve"> alla prova orale, che sarà svolta nella stessa sessione d’esame.</w:t>
      </w:r>
    </w:p>
    <w:p w14:paraId="6FC53DD0" w14:textId="414E5356" w:rsidR="005A09FB" w:rsidRPr="005A09FB" w:rsidRDefault="005A09FB" w:rsidP="005A09FB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 w:rsidRPr="005A09FB">
        <w:rPr>
          <w:rFonts w:ascii="Times New Roman" w:hAnsi="Times New Roman"/>
        </w:rPr>
        <w:t>La prova orale è facoltativa e permette un</w:t>
      </w:r>
      <w:r w:rsidR="004B1F50">
        <w:rPr>
          <w:rFonts w:ascii="Times New Roman" w:hAnsi="Times New Roman"/>
        </w:rPr>
        <w:t>’</w:t>
      </w:r>
      <w:r w:rsidRPr="005A09FB">
        <w:rPr>
          <w:rFonts w:ascii="Times New Roman" w:hAnsi="Times New Roman"/>
        </w:rPr>
        <w:t>oscillazione della valutazione di massimo 4 punti. La prova orale verte sulla discussione degli argomenti trattati nel corso.</w:t>
      </w:r>
    </w:p>
    <w:p w14:paraId="2CFBAB07" w14:textId="0BC603CC" w:rsidR="005A09FB" w:rsidRPr="00AE6AD3" w:rsidRDefault="008D5B5C" w:rsidP="005A09FB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highlight w:val="yellow"/>
        </w:rPr>
      </w:pPr>
      <w:r w:rsidRPr="008D5B5C">
        <w:rPr>
          <w:rFonts w:ascii="Times New Roman" w:hAnsi="Times New Roman"/>
        </w:rPr>
        <w:lastRenderedPageBreak/>
        <w:t>Ai fini della valutazione concorreranno le conoscenze, abilità e competenze matematiche, la strutturazione argomentata e coerente del discorso, la capacità di ragionamento critico nell’analizzare ed elaborare proposte didattiche, l’uso di un lessico appropriato e specifico.</w:t>
      </w:r>
    </w:p>
    <w:p w14:paraId="0BB5098C" w14:textId="2921ABBC" w:rsidR="005A09FB" w:rsidRPr="000421A2" w:rsidRDefault="00E33D8F" w:rsidP="00B855FD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 w:rsidRPr="005A09FB">
        <w:rPr>
          <w:rFonts w:ascii="Times New Roman" w:hAnsi="Times New Roman"/>
          <w:shd w:val="clear" w:color="auto" w:fill="FFFFFF"/>
        </w:rPr>
        <w:t>L</w:t>
      </w:r>
      <w:r w:rsidR="00393F8F" w:rsidRPr="005A09FB">
        <w:rPr>
          <w:rFonts w:ascii="Times New Roman" w:hAnsi="Times New Roman"/>
          <w:shd w:val="clear" w:color="auto" w:fill="FFFFFF"/>
        </w:rPr>
        <w:t>’</w:t>
      </w:r>
      <w:r w:rsidRPr="005A09FB">
        <w:rPr>
          <w:rFonts w:ascii="Times New Roman" w:hAnsi="Times New Roman"/>
          <w:shd w:val="clear" w:color="auto" w:fill="FFFFFF"/>
        </w:rPr>
        <w:t>a</w:t>
      </w:r>
      <w:r w:rsidR="00393F8F" w:rsidRPr="005A09FB">
        <w:rPr>
          <w:rFonts w:ascii="Times New Roman" w:hAnsi="Times New Roman"/>
          <w:shd w:val="clear" w:color="auto" w:fill="FFFFFF"/>
        </w:rPr>
        <w:t xml:space="preserve">ccesso all’esame è </w:t>
      </w:r>
      <w:r w:rsidRPr="005A09FB">
        <w:rPr>
          <w:rFonts w:ascii="Times New Roman" w:hAnsi="Times New Roman"/>
          <w:shd w:val="clear" w:color="auto" w:fill="FFFFFF"/>
        </w:rPr>
        <w:t>subordinat</w:t>
      </w:r>
      <w:r w:rsidR="00393F8F" w:rsidRPr="005A09FB">
        <w:rPr>
          <w:rFonts w:ascii="Times New Roman" w:hAnsi="Times New Roman"/>
          <w:shd w:val="clear" w:color="auto" w:fill="FFFFFF"/>
        </w:rPr>
        <w:t>o alla frequenza d</w:t>
      </w:r>
      <w:r w:rsidRPr="005A09FB">
        <w:rPr>
          <w:rFonts w:ascii="Times New Roman" w:hAnsi="Times New Roman"/>
          <w:shd w:val="clear" w:color="auto" w:fill="FFFFFF"/>
        </w:rPr>
        <w:t xml:space="preserve">el </w:t>
      </w:r>
      <w:r w:rsidR="005E0FD4">
        <w:rPr>
          <w:rFonts w:ascii="Times New Roman" w:hAnsi="Times New Roman"/>
          <w:shd w:val="clear" w:color="auto" w:fill="FFFFFF"/>
        </w:rPr>
        <w:t>l</w:t>
      </w:r>
      <w:r w:rsidRPr="005A09FB">
        <w:rPr>
          <w:rFonts w:ascii="Times New Roman" w:hAnsi="Times New Roman"/>
          <w:shd w:val="clear" w:color="auto" w:fill="FFFFFF"/>
        </w:rPr>
        <w:t>aboratorio.</w:t>
      </w:r>
      <w:r w:rsidR="008D5B5C">
        <w:rPr>
          <w:rFonts w:ascii="Times New Roman" w:hAnsi="Times New Roman"/>
          <w:shd w:val="clear" w:color="auto" w:fill="FFFFFF"/>
        </w:rPr>
        <w:t xml:space="preserve"> </w:t>
      </w:r>
      <w:r w:rsidR="00B855FD" w:rsidRPr="00B855FD">
        <w:rPr>
          <w:rFonts w:ascii="Times New Roman" w:hAnsi="Times New Roman"/>
          <w:shd w:val="clear" w:color="auto" w:fill="FFFFFF"/>
        </w:rPr>
        <w:t>Il laboratorio potrà essere convalidato previa verifica della frequenza dello studente alle</w:t>
      </w:r>
      <w:r w:rsidR="00B855FD">
        <w:rPr>
          <w:rFonts w:ascii="Times New Roman" w:hAnsi="Times New Roman"/>
          <w:shd w:val="clear" w:color="auto" w:fill="FFFFFF"/>
        </w:rPr>
        <w:t xml:space="preserve"> </w:t>
      </w:r>
      <w:r w:rsidR="00B855FD" w:rsidRPr="00B855FD">
        <w:rPr>
          <w:rFonts w:ascii="Times New Roman" w:hAnsi="Times New Roman"/>
          <w:shd w:val="clear" w:color="auto" w:fill="FFFFFF"/>
        </w:rPr>
        <w:t>attività d’aula per l’intero monte ore previsto.</w:t>
      </w:r>
      <w:r w:rsidR="00B855FD">
        <w:rPr>
          <w:rFonts w:ascii="Times New Roman" w:hAnsi="Times New Roman"/>
          <w:shd w:val="clear" w:color="auto" w:fill="FFFFFF"/>
        </w:rPr>
        <w:t xml:space="preserve"> </w:t>
      </w:r>
    </w:p>
    <w:p w14:paraId="78617EEA" w14:textId="77777777" w:rsidR="00A258A8" w:rsidRPr="000421A2" w:rsidRDefault="00A258A8" w:rsidP="00304850">
      <w:pPr>
        <w:spacing w:before="240" w:after="120" w:line="240" w:lineRule="auto"/>
        <w:rPr>
          <w:rFonts w:ascii="Times New Roman" w:hAnsi="Times New Roman"/>
          <w:b/>
          <w:i/>
          <w:noProof/>
        </w:rPr>
      </w:pPr>
      <w:r w:rsidRPr="000421A2">
        <w:rPr>
          <w:rFonts w:ascii="Times New Roman" w:hAnsi="Times New Roman"/>
          <w:b/>
          <w:i/>
          <w:noProof/>
        </w:rPr>
        <w:t>AVVERTENZE E PREREQUISITI</w:t>
      </w:r>
    </w:p>
    <w:p w14:paraId="1DF0CC62" w14:textId="11828B78" w:rsidR="00A258A8" w:rsidRPr="00AE6AD3" w:rsidRDefault="00A258A8" w:rsidP="00304850">
      <w:pPr>
        <w:tabs>
          <w:tab w:val="clear" w:pos="284"/>
        </w:tabs>
        <w:spacing w:line="240" w:lineRule="auto"/>
        <w:rPr>
          <w:rFonts w:ascii="Times New Roman" w:hAnsi="Times New Roman"/>
          <w:noProof/>
        </w:rPr>
      </w:pPr>
      <w:r w:rsidRPr="00AE6AD3">
        <w:rPr>
          <w:rFonts w:ascii="Times New Roman" w:hAnsi="Times New Roman"/>
          <w:noProof/>
        </w:rPr>
        <w:t xml:space="preserve">Il programma e il materiale di studio sono i medesimi per </w:t>
      </w:r>
      <w:r w:rsidR="00E33D8F" w:rsidRPr="00AE6AD3">
        <w:rPr>
          <w:rFonts w:ascii="Times New Roman" w:hAnsi="Times New Roman"/>
          <w:noProof/>
        </w:rPr>
        <w:t>tutti gli studenti</w:t>
      </w:r>
      <w:r w:rsidR="00764E44">
        <w:rPr>
          <w:rFonts w:ascii="Times New Roman" w:hAnsi="Times New Roman"/>
          <w:noProof/>
        </w:rPr>
        <w:t xml:space="preserve"> e le studentesse</w:t>
      </w:r>
      <w:r w:rsidR="00E33D8F" w:rsidRPr="00AE6AD3">
        <w:rPr>
          <w:rFonts w:ascii="Times New Roman" w:hAnsi="Times New Roman"/>
          <w:noProof/>
        </w:rPr>
        <w:t>.</w:t>
      </w:r>
      <w:r w:rsidR="007171CB" w:rsidRPr="00AE6AD3">
        <w:rPr>
          <w:rFonts w:ascii="Times New Roman" w:hAnsi="Times New Roman"/>
          <w:noProof/>
        </w:rPr>
        <w:t xml:space="preserve"> </w:t>
      </w:r>
      <w:r w:rsidR="007171CB" w:rsidRPr="00AE6AD3">
        <w:rPr>
          <w:rStyle w:val="Nessuno"/>
          <w:rFonts w:ascii="Times New Roman" w:hAnsi="Times New Roman"/>
        </w:rPr>
        <w:t>L’insegnamento non necessita di particolari prerequisiti, poiché i contenuti proposti riguardano la matematica di base.</w:t>
      </w:r>
    </w:p>
    <w:p w14:paraId="29F57D2B" w14:textId="5150AB8F" w:rsidR="00A258A8" w:rsidRPr="000421A2" w:rsidRDefault="00393F8F" w:rsidP="00304850">
      <w:pPr>
        <w:spacing w:before="240" w:after="120" w:line="240" w:lineRule="auto"/>
        <w:rPr>
          <w:rFonts w:ascii="Times New Roman" w:hAnsi="Times New Roman"/>
          <w:b/>
          <w:i/>
          <w:noProof/>
        </w:rPr>
      </w:pPr>
      <w:r w:rsidRPr="000421A2">
        <w:rPr>
          <w:rFonts w:ascii="Times New Roman" w:hAnsi="Times New Roman"/>
          <w:b/>
          <w:i/>
          <w:noProof/>
        </w:rPr>
        <w:t>ORARIO E LUOGO DI RICEVIMENTO DEGLI STUDENTI</w:t>
      </w:r>
    </w:p>
    <w:p w14:paraId="148BB2D9" w14:textId="33559F2E" w:rsidR="004610DD" w:rsidRPr="000421A2" w:rsidRDefault="00393F8F" w:rsidP="00304850">
      <w:pPr>
        <w:spacing w:line="240" w:lineRule="auto"/>
        <w:rPr>
          <w:rFonts w:ascii="Times New Roman" w:hAnsi="Times New Roman"/>
          <w:noProof/>
        </w:rPr>
      </w:pPr>
      <w:r w:rsidRPr="000421A2">
        <w:rPr>
          <w:rFonts w:ascii="Times New Roman" w:hAnsi="Times New Roman"/>
        </w:rPr>
        <w:t xml:space="preserve">Il ricevimento degli studenti </w:t>
      </w:r>
      <w:r w:rsidR="00764E44">
        <w:rPr>
          <w:rFonts w:ascii="Times New Roman" w:hAnsi="Times New Roman"/>
        </w:rPr>
        <w:t xml:space="preserve">e delle studentesse </w:t>
      </w:r>
      <w:r w:rsidRPr="000421A2">
        <w:rPr>
          <w:rFonts w:ascii="Times New Roman" w:hAnsi="Times New Roman"/>
        </w:rPr>
        <w:t xml:space="preserve">si effettua </w:t>
      </w:r>
      <w:r w:rsidR="007171CB">
        <w:rPr>
          <w:rFonts w:ascii="Times New Roman" w:hAnsi="Times New Roman"/>
        </w:rPr>
        <w:t>previo appuntamento (email:</w:t>
      </w:r>
      <w:r w:rsidR="007171CB" w:rsidRPr="007171CB">
        <w:t xml:space="preserve"> </w:t>
      </w:r>
      <w:hyperlink r:id="rId9" w:history="1">
        <w:r w:rsidR="007171CB" w:rsidRPr="001412B2">
          <w:rPr>
            <w:rStyle w:val="Collegamentoipertestuale"/>
          </w:rPr>
          <w:t>sara.bagossi@unicatt.it</w:t>
        </w:r>
      </w:hyperlink>
      <w:r w:rsidR="007171CB">
        <w:t>)</w:t>
      </w:r>
      <w:r w:rsidR="007171CB">
        <w:rPr>
          <w:rFonts w:ascii="Times New Roman" w:hAnsi="Times New Roman"/>
        </w:rPr>
        <w:t xml:space="preserve"> </w:t>
      </w:r>
      <w:r w:rsidR="00AE6AD3">
        <w:rPr>
          <w:rFonts w:ascii="Times New Roman" w:hAnsi="Times New Roman"/>
        </w:rPr>
        <w:t xml:space="preserve">online oppure </w:t>
      </w:r>
      <w:r w:rsidRPr="000421A2">
        <w:rPr>
          <w:rFonts w:ascii="Times New Roman" w:hAnsi="Times New Roman"/>
        </w:rPr>
        <w:t xml:space="preserve">presso la sede di </w:t>
      </w:r>
      <w:r w:rsidR="007171CB">
        <w:rPr>
          <w:rFonts w:ascii="Times New Roman" w:hAnsi="Times New Roman"/>
        </w:rPr>
        <w:t>Piacenza prima delle lezioni</w:t>
      </w:r>
      <w:r w:rsidR="00807EC1">
        <w:t xml:space="preserve">. </w:t>
      </w:r>
    </w:p>
    <w:sectPr w:rsidR="004610DD" w:rsidRPr="000421A2" w:rsidSect="00450EB2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B60B6A" w14:textId="77777777" w:rsidR="00A51AC1" w:rsidRDefault="00A51AC1" w:rsidP="008F4A30">
      <w:pPr>
        <w:spacing w:line="240" w:lineRule="auto"/>
      </w:pPr>
      <w:r>
        <w:separator/>
      </w:r>
    </w:p>
  </w:endnote>
  <w:endnote w:type="continuationSeparator" w:id="0">
    <w:p w14:paraId="43544AE7" w14:textId="77777777" w:rsidR="00A51AC1" w:rsidRDefault="00A51AC1" w:rsidP="008F4A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9A6E71" w14:textId="77777777" w:rsidR="00A51AC1" w:rsidRDefault="00A51AC1" w:rsidP="008F4A30">
      <w:pPr>
        <w:spacing w:line="240" w:lineRule="auto"/>
      </w:pPr>
      <w:r>
        <w:separator/>
      </w:r>
    </w:p>
  </w:footnote>
  <w:footnote w:type="continuationSeparator" w:id="0">
    <w:p w14:paraId="53221C4F" w14:textId="77777777" w:rsidR="00A51AC1" w:rsidRDefault="00A51AC1" w:rsidP="008F4A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E919A8"/>
    <w:multiLevelType w:val="hybridMultilevel"/>
    <w:tmpl w:val="E0DA8D14"/>
    <w:lvl w:ilvl="0" w:tplc="2D183CB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F0C5214"/>
    <w:multiLevelType w:val="hybridMultilevel"/>
    <w:tmpl w:val="FD265CD4"/>
    <w:lvl w:ilvl="0" w:tplc="D33AD7D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2" w15:restartNumberingAfterBreak="0">
    <w:nsid w:val="2644468E"/>
    <w:multiLevelType w:val="hybridMultilevel"/>
    <w:tmpl w:val="ECDC51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A7C64"/>
    <w:multiLevelType w:val="hybridMultilevel"/>
    <w:tmpl w:val="31480CCE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F3B7793"/>
    <w:multiLevelType w:val="hybridMultilevel"/>
    <w:tmpl w:val="23B8A5D4"/>
    <w:lvl w:ilvl="0" w:tplc="2D183CB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2185F94"/>
    <w:multiLevelType w:val="hybridMultilevel"/>
    <w:tmpl w:val="FB36E2DC"/>
    <w:lvl w:ilvl="0" w:tplc="2D183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A1F55"/>
    <w:multiLevelType w:val="hybridMultilevel"/>
    <w:tmpl w:val="E5384838"/>
    <w:lvl w:ilvl="0" w:tplc="8780A4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FD03E0"/>
    <w:multiLevelType w:val="hybridMultilevel"/>
    <w:tmpl w:val="AC0E018C"/>
    <w:lvl w:ilvl="0" w:tplc="73BC4E4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C7BF7"/>
    <w:multiLevelType w:val="hybridMultilevel"/>
    <w:tmpl w:val="6ECE50CA"/>
    <w:lvl w:ilvl="0" w:tplc="2D183CB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5A8A2C35"/>
    <w:multiLevelType w:val="hybridMultilevel"/>
    <w:tmpl w:val="8492503A"/>
    <w:lvl w:ilvl="0" w:tplc="35DC8E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DBB00D5"/>
    <w:multiLevelType w:val="hybridMultilevel"/>
    <w:tmpl w:val="A5788654"/>
    <w:lvl w:ilvl="0" w:tplc="2D183CB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76AF73A7"/>
    <w:multiLevelType w:val="hybridMultilevel"/>
    <w:tmpl w:val="B0288CA6"/>
    <w:lvl w:ilvl="0" w:tplc="73BC4E4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9A1A31"/>
    <w:multiLevelType w:val="hybridMultilevel"/>
    <w:tmpl w:val="80E65B16"/>
    <w:lvl w:ilvl="0" w:tplc="2D183CB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729158231">
    <w:abstractNumId w:val="1"/>
  </w:num>
  <w:num w:numId="2" w16cid:durableId="1214852096">
    <w:abstractNumId w:val="4"/>
  </w:num>
  <w:num w:numId="3" w16cid:durableId="466749030">
    <w:abstractNumId w:val="2"/>
  </w:num>
  <w:num w:numId="4" w16cid:durableId="1354041201">
    <w:abstractNumId w:val="3"/>
  </w:num>
  <w:num w:numId="5" w16cid:durableId="493496381">
    <w:abstractNumId w:val="11"/>
  </w:num>
  <w:num w:numId="6" w16cid:durableId="1319768573">
    <w:abstractNumId w:val="7"/>
  </w:num>
  <w:num w:numId="7" w16cid:durableId="1232234751">
    <w:abstractNumId w:val="6"/>
  </w:num>
  <w:num w:numId="8" w16cid:durableId="1852527999">
    <w:abstractNumId w:val="5"/>
  </w:num>
  <w:num w:numId="9" w16cid:durableId="56973580">
    <w:abstractNumId w:val="10"/>
  </w:num>
  <w:num w:numId="10" w16cid:durableId="1677880225">
    <w:abstractNumId w:val="8"/>
  </w:num>
  <w:num w:numId="11" w16cid:durableId="963149636">
    <w:abstractNumId w:val="0"/>
  </w:num>
  <w:num w:numId="12" w16cid:durableId="1541281706">
    <w:abstractNumId w:val="12"/>
  </w:num>
  <w:num w:numId="13" w16cid:durableId="92353942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hideSpellingErrors/>
  <w:hideGrammaticalErrors/>
  <w:attachedTemplate r:id="rId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8A8"/>
    <w:rsid w:val="00027801"/>
    <w:rsid w:val="00031206"/>
    <w:rsid w:val="000325A6"/>
    <w:rsid w:val="000421A2"/>
    <w:rsid w:val="000550B4"/>
    <w:rsid w:val="00073062"/>
    <w:rsid w:val="00094621"/>
    <w:rsid w:val="000C69B7"/>
    <w:rsid w:val="000E2766"/>
    <w:rsid w:val="00103E4A"/>
    <w:rsid w:val="00143852"/>
    <w:rsid w:val="00173213"/>
    <w:rsid w:val="0017379F"/>
    <w:rsid w:val="001E4CB7"/>
    <w:rsid w:val="002049A5"/>
    <w:rsid w:val="00206B10"/>
    <w:rsid w:val="0029240F"/>
    <w:rsid w:val="00297033"/>
    <w:rsid w:val="002B4B6D"/>
    <w:rsid w:val="002C1C06"/>
    <w:rsid w:val="002D32BE"/>
    <w:rsid w:val="00304850"/>
    <w:rsid w:val="003918A9"/>
    <w:rsid w:val="00393F8F"/>
    <w:rsid w:val="003A0A55"/>
    <w:rsid w:val="003E1945"/>
    <w:rsid w:val="003F135D"/>
    <w:rsid w:val="004208AE"/>
    <w:rsid w:val="00450EB2"/>
    <w:rsid w:val="004610DD"/>
    <w:rsid w:val="00467252"/>
    <w:rsid w:val="00473BAC"/>
    <w:rsid w:val="004752F3"/>
    <w:rsid w:val="00475BA9"/>
    <w:rsid w:val="004A35EC"/>
    <w:rsid w:val="004B1F50"/>
    <w:rsid w:val="004B2B6F"/>
    <w:rsid w:val="004B7C7B"/>
    <w:rsid w:val="0050023D"/>
    <w:rsid w:val="005034EE"/>
    <w:rsid w:val="00504A0C"/>
    <w:rsid w:val="00507E45"/>
    <w:rsid w:val="00527A4E"/>
    <w:rsid w:val="00567700"/>
    <w:rsid w:val="00581CCE"/>
    <w:rsid w:val="005A09FB"/>
    <w:rsid w:val="005B5D62"/>
    <w:rsid w:val="005D138D"/>
    <w:rsid w:val="005E0FD4"/>
    <w:rsid w:val="005E18DA"/>
    <w:rsid w:val="00623879"/>
    <w:rsid w:val="00632A73"/>
    <w:rsid w:val="00663F50"/>
    <w:rsid w:val="00681B13"/>
    <w:rsid w:val="00684A13"/>
    <w:rsid w:val="006941FD"/>
    <w:rsid w:val="006A2E14"/>
    <w:rsid w:val="006B1E4F"/>
    <w:rsid w:val="007061A6"/>
    <w:rsid w:val="0071147D"/>
    <w:rsid w:val="007171CB"/>
    <w:rsid w:val="007207AB"/>
    <w:rsid w:val="00764CB9"/>
    <w:rsid w:val="00764E44"/>
    <w:rsid w:val="007B13F8"/>
    <w:rsid w:val="007B6B57"/>
    <w:rsid w:val="0080036A"/>
    <w:rsid w:val="00807EC1"/>
    <w:rsid w:val="008D3EBE"/>
    <w:rsid w:val="008D5B5C"/>
    <w:rsid w:val="008D5D3F"/>
    <w:rsid w:val="008F0373"/>
    <w:rsid w:val="008F4A30"/>
    <w:rsid w:val="00914F27"/>
    <w:rsid w:val="00915BA1"/>
    <w:rsid w:val="00957A8E"/>
    <w:rsid w:val="009655F0"/>
    <w:rsid w:val="00984B42"/>
    <w:rsid w:val="009943A5"/>
    <w:rsid w:val="009C06BA"/>
    <w:rsid w:val="009C29C6"/>
    <w:rsid w:val="009F2AC3"/>
    <w:rsid w:val="00A052A8"/>
    <w:rsid w:val="00A258A8"/>
    <w:rsid w:val="00A51AC1"/>
    <w:rsid w:val="00A9099D"/>
    <w:rsid w:val="00AB4732"/>
    <w:rsid w:val="00AE6AD3"/>
    <w:rsid w:val="00B056EE"/>
    <w:rsid w:val="00B05D7F"/>
    <w:rsid w:val="00B0770F"/>
    <w:rsid w:val="00B124C8"/>
    <w:rsid w:val="00B52E0C"/>
    <w:rsid w:val="00B60A3F"/>
    <w:rsid w:val="00B855FD"/>
    <w:rsid w:val="00BB6850"/>
    <w:rsid w:val="00BB7FB2"/>
    <w:rsid w:val="00BF75E6"/>
    <w:rsid w:val="00C4393A"/>
    <w:rsid w:val="00C50DBE"/>
    <w:rsid w:val="00C741F8"/>
    <w:rsid w:val="00C913E8"/>
    <w:rsid w:val="00CA6211"/>
    <w:rsid w:val="00CA64A5"/>
    <w:rsid w:val="00CC0D43"/>
    <w:rsid w:val="00CE094A"/>
    <w:rsid w:val="00CF1C65"/>
    <w:rsid w:val="00D521DA"/>
    <w:rsid w:val="00D824DE"/>
    <w:rsid w:val="00DB5C5A"/>
    <w:rsid w:val="00DD25E3"/>
    <w:rsid w:val="00E11275"/>
    <w:rsid w:val="00E33D8F"/>
    <w:rsid w:val="00E45D60"/>
    <w:rsid w:val="00E6122D"/>
    <w:rsid w:val="00E95821"/>
    <w:rsid w:val="00EE546C"/>
    <w:rsid w:val="00F03047"/>
    <w:rsid w:val="00F176D9"/>
    <w:rsid w:val="00F42002"/>
    <w:rsid w:val="00F5201A"/>
    <w:rsid w:val="00F53669"/>
    <w:rsid w:val="00F76630"/>
    <w:rsid w:val="00FE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911F75"/>
  <w15:docId w15:val="{F2D646E8-2307-4F03-AA0A-FCEB3A129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4A13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rsid w:val="00684A13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rsid w:val="00684A13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684A13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258A8"/>
    <w:rPr>
      <w:color w:val="0563C1" w:themeColor="hyperlink"/>
      <w:u w:val="single"/>
    </w:rPr>
  </w:style>
  <w:style w:type="paragraph" w:customStyle="1" w:styleId="Testo1">
    <w:name w:val="Testo 1"/>
    <w:rsid w:val="00684A13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uiPriority w:val="99"/>
    <w:rsid w:val="00684A13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8F4A30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4A30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8F4A30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4A30"/>
    <w:rPr>
      <w:rFonts w:ascii="Times" w:hAnsi="Times"/>
    </w:rPr>
  </w:style>
  <w:style w:type="paragraph" w:styleId="Nessunaspaziatura">
    <w:name w:val="No Spacing"/>
    <w:uiPriority w:val="1"/>
    <w:qFormat/>
    <w:rsid w:val="00F76630"/>
    <w:pPr>
      <w:tabs>
        <w:tab w:val="left" w:pos="284"/>
      </w:tabs>
      <w:jc w:val="both"/>
    </w:pPr>
    <w:rPr>
      <w:rFonts w:ascii="Times" w:hAnsi="Times"/>
    </w:rPr>
  </w:style>
  <w:style w:type="paragraph" w:styleId="Paragrafoelenco">
    <w:name w:val="List Paragraph"/>
    <w:basedOn w:val="Normale"/>
    <w:uiPriority w:val="34"/>
    <w:qFormat/>
    <w:rsid w:val="00F7663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957A8E"/>
    <w:rPr>
      <w:color w:val="605E5C"/>
      <w:shd w:val="clear" w:color="auto" w:fill="E1DFDD"/>
    </w:rPr>
  </w:style>
  <w:style w:type="character" w:customStyle="1" w:styleId="Nessuno">
    <w:name w:val="Nessuno"/>
    <w:rsid w:val="007171CB"/>
  </w:style>
  <w:style w:type="character" w:styleId="Collegamentovisitato">
    <w:name w:val="FollowedHyperlink"/>
    <w:basedOn w:val="Carpredefinitoparagrafo"/>
    <w:uiPriority w:val="99"/>
    <w:semiHidden/>
    <w:unhideWhenUsed/>
    <w:rsid w:val="007207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0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61205"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0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2727"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74655"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828355"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1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i.dm.unibo.it/wp-content/uploads/2020/04/Matematica200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ra.bagossi@unicatt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ROGRAMMI\Prog19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1F175-3514-4BA7-985F-976CF7B9A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Z:\PROGRAMMI\Prog19\PROG_COR_2003.dot</Template>
  <TotalTime>1</TotalTime>
  <Pages>3</Pages>
  <Words>813</Words>
  <Characters>4743</Characters>
  <Application>Microsoft Office Word</Application>
  <DocSecurity>0</DocSecurity>
  <Lines>60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Mensi Rossella</dc:creator>
  <cp:lastModifiedBy>Riva Elena (elena.riva)</cp:lastModifiedBy>
  <cp:revision>2</cp:revision>
  <cp:lastPrinted>2022-05-21T11:39:00Z</cp:lastPrinted>
  <dcterms:created xsi:type="dcterms:W3CDTF">2026-09-17T16:14:00Z</dcterms:created>
  <dcterms:modified xsi:type="dcterms:W3CDTF">2026-09-17T16:14:00Z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6b7f9b499acc2e63ca0408388a057e58213ce0e06cd63b4976ecb380160dda3a</vt:lpwstr>
  </property>
</Properties>
</file>